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theme/themeOverride42.xml" ContentType="application/vnd.openxmlformats-officedocument.themeOverride+xml"/>
  <Override PartName="/word/charts/chart43.xml" ContentType="application/vnd.openxmlformats-officedocument.drawingml.chart+xml"/>
  <Override PartName="/word/theme/themeOverride43.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A0" w:rsidRDefault="00A27AA0"/>
    <w:p w:rsidR="00A27AA0" w:rsidRPr="00A27AA0" w:rsidRDefault="00C75D8A" w:rsidP="00A27AA0">
      <w:r>
        <w:rPr>
          <w:noProof/>
          <w:lang w:val="en-US"/>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146050</wp:posOffset>
                </wp:positionV>
                <wp:extent cx="6151245" cy="8451850"/>
                <wp:effectExtent l="36830" t="35560" r="31750" b="37465"/>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245" cy="8451850"/>
                        </a:xfrm>
                        <a:prstGeom prst="rect">
                          <a:avLst/>
                        </a:prstGeom>
                        <a:solidFill>
                          <a:srgbClr val="FFFFFF"/>
                        </a:solidFill>
                        <a:ln w="57150">
                          <a:solidFill>
                            <a:srgbClr val="000000"/>
                          </a:solidFill>
                          <a:miter lim="800000"/>
                          <a:headEnd/>
                          <a:tailEnd/>
                        </a:ln>
                        <a:effectLst/>
                        <a:extLst>
                          <a:ext uri="{AF507438-7753-43E0-B8FC-AC1667EBCBE1}">
                            <a14:hiddenEffects xmlns:a14="http://schemas.microsoft.com/office/drawing/2010/main">
                              <a:effectLst>
                                <a:outerShdw dist="25400" algn="ctr" rotWithShape="0">
                                  <a:srgbClr val="808080"/>
                                </a:outerShdw>
                              </a:effectLst>
                            </a14:hiddenEffects>
                          </a:ext>
                        </a:extLst>
                      </wps:spPr>
                      <wps:txbx>
                        <w:txbxContent>
                          <w:p w:rsidR="00A27AA0" w:rsidRPr="009F3601" w:rsidRDefault="00A27AA0" w:rsidP="00A27AA0">
                            <w:pPr>
                              <w:jc w:val="center"/>
                              <w:rPr>
                                <w:b/>
                                <w:sz w:val="30"/>
                              </w:rPr>
                            </w:pPr>
                            <w:r w:rsidRPr="009F3601">
                              <w:rPr>
                                <w:b/>
                                <w:sz w:val="30"/>
                              </w:rPr>
                              <w:t>LAPORAN HASIL KEGIATAN</w:t>
                            </w:r>
                          </w:p>
                          <w:p w:rsidR="00A27AA0" w:rsidRPr="009F3601" w:rsidRDefault="00A27AA0" w:rsidP="00286EAC">
                            <w:pPr>
                              <w:jc w:val="center"/>
                              <w:rPr>
                                <w:b/>
                                <w:sz w:val="30"/>
                              </w:rPr>
                            </w:pPr>
                          </w:p>
                          <w:p w:rsidR="00A27AA0" w:rsidRPr="009F3601" w:rsidRDefault="00A27AA0" w:rsidP="00DF1F3A">
                            <w:pPr>
                              <w:jc w:val="center"/>
                              <w:rPr>
                                <w:b/>
                                <w:sz w:val="30"/>
                              </w:rPr>
                            </w:pPr>
                            <w:proofErr w:type="gramStart"/>
                            <w:r>
                              <w:rPr>
                                <w:b/>
                                <w:sz w:val="30"/>
                                <w:lang w:val="en-US"/>
                              </w:rPr>
                              <w:t xml:space="preserve">EVALUASI </w:t>
                            </w:r>
                            <w:r w:rsidRPr="009F3601">
                              <w:rPr>
                                <w:b/>
                                <w:sz w:val="30"/>
                              </w:rPr>
                              <w:t xml:space="preserve"> KINERJA</w:t>
                            </w:r>
                            <w:proofErr w:type="gramEnd"/>
                            <w:r w:rsidRPr="009F3601">
                              <w:rPr>
                                <w:b/>
                                <w:sz w:val="30"/>
                              </w:rPr>
                              <w:t xml:space="preserve"> TRIDHARMA SEMESTERAN</w:t>
                            </w:r>
                          </w:p>
                          <w:p w:rsidR="00A27AA0" w:rsidRPr="00580DC8" w:rsidRDefault="00A27AA0" w:rsidP="00286EAC">
                            <w:pPr>
                              <w:jc w:val="center"/>
                              <w:rPr>
                                <w:b/>
                                <w:sz w:val="30"/>
                              </w:rPr>
                            </w:pPr>
                            <w:r>
                              <w:rPr>
                                <w:b/>
                                <w:sz w:val="30"/>
                              </w:rPr>
                              <w:t>(</w:t>
                            </w:r>
                            <w:r>
                              <w:rPr>
                                <w:b/>
                                <w:sz w:val="30"/>
                                <w:lang w:val="en-US"/>
                              </w:rPr>
                              <w:t>E</w:t>
                            </w:r>
                            <w:r>
                              <w:rPr>
                                <w:b/>
                                <w:sz w:val="30"/>
                              </w:rPr>
                              <w:t xml:space="preserve">KTS) SEMESTER GANJIL </w:t>
                            </w:r>
                            <w:r w:rsidRPr="009F3601">
                              <w:rPr>
                                <w:b/>
                                <w:sz w:val="30"/>
                              </w:rPr>
                              <w:t>TA</w:t>
                            </w:r>
                            <w:r>
                              <w:rPr>
                                <w:b/>
                                <w:sz w:val="30"/>
                              </w:rPr>
                              <w:t>. 2016/2017</w:t>
                            </w:r>
                          </w:p>
                          <w:p w:rsidR="00A27AA0" w:rsidRPr="009F3601" w:rsidRDefault="00A27AA0" w:rsidP="00286EAC">
                            <w:pPr>
                              <w:jc w:val="center"/>
                              <w:rPr>
                                <w:b/>
                                <w:sz w:val="28"/>
                              </w:rPr>
                            </w:pPr>
                            <w:r w:rsidRPr="009F3601">
                              <w:rPr>
                                <w:b/>
                                <w:sz w:val="30"/>
                              </w:rPr>
                              <w:t>UNIVERSITAS MEDAN AREA</w:t>
                            </w:r>
                          </w:p>
                          <w:p w:rsidR="00A27AA0" w:rsidRDefault="00A27AA0" w:rsidP="00286EAC"/>
                          <w:p w:rsidR="00A27AA0" w:rsidRDefault="00A27AA0" w:rsidP="00286EAC"/>
                          <w:p w:rsidR="00A27AA0" w:rsidRPr="00865DC1" w:rsidRDefault="00A27AA0" w:rsidP="00286EAC">
                            <w:pPr>
                              <w:rPr>
                                <w:lang w:val="en-US"/>
                              </w:rPr>
                            </w:pPr>
                          </w:p>
                          <w:p w:rsidR="00A27AA0" w:rsidRDefault="00A27AA0" w:rsidP="00286EAC"/>
                          <w:p w:rsidR="00A27AA0" w:rsidRDefault="00A27AA0" w:rsidP="00286EAC"/>
                          <w:p w:rsidR="00A27AA0" w:rsidRDefault="00A27AA0" w:rsidP="00286EAC">
                            <w:pPr>
                              <w:jc w:val="center"/>
                            </w:pPr>
                            <w:r>
                              <w:rPr>
                                <w:noProof/>
                                <w:lang w:val="en-US"/>
                              </w:rPr>
                              <w:drawing>
                                <wp:inline distT="0" distB="0" distL="0" distR="0" wp14:anchorId="1C5EAF92" wp14:editId="77822471">
                                  <wp:extent cx="2262676" cy="2229300"/>
                                  <wp:effectExtent l="0" t="0" r="0" b="0"/>
                                  <wp:docPr id="1" name="Picture 1" descr="D:\BANG FAISAL\LOGO\U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NG FAISAL\LOGO\UMA Logo.png"/>
                                          <pic:cNvPicPr>
                                            <a:picLocks noChangeAspect="1" noChangeArrowheads="1"/>
                                          </pic:cNvPicPr>
                                        </pic:nvPicPr>
                                        <pic:blipFill>
                                          <a:blip r:embed="rId8"/>
                                          <a:srcRect/>
                                          <a:stretch>
                                            <a:fillRect/>
                                          </a:stretch>
                                        </pic:blipFill>
                                        <pic:spPr bwMode="auto">
                                          <a:xfrm>
                                            <a:off x="0" y="0"/>
                                            <a:ext cx="2265662" cy="2232242"/>
                                          </a:xfrm>
                                          <a:prstGeom prst="rect">
                                            <a:avLst/>
                                          </a:prstGeom>
                                          <a:noFill/>
                                          <a:ln w="9525">
                                            <a:noFill/>
                                            <a:miter lim="800000"/>
                                            <a:headEnd/>
                                            <a:tailEnd/>
                                          </a:ln>
                                        </pic:spPr>
                                      </pic:pic>
                                    </a:graphicData>
                                  </a:graphic>
                                </wp:inline>
                              </w:drawing>
                            </w:r>
                          </w:p>
                          <w:p w:rsidR="00A27AA0" w:rsidRDefault="00A27AA0" w:rsidP="00286EAC"/>
                          <w:p w:rsidR="00A27AA0" w:rsidRDefault="00A27AA0" w:rsidP="00286EAC"/>
                          <w:p w:rsidR="00A27AA0" w:rsidRDefault="00A27AA0" w:rsidP="00286EAC"/>
                          <w:p w:rsidR="00A27AA0" w:rsidRPr="009F3601" w:rsidRDefault="00A27AA0" w:rsidP="00286EAC">
                            <w:pPr>
                              <w:jc w:val="center"/>
                              <w:rPr>
                                <w:sz w:val="34"/>
                              </w:rPr>
                            </w:pPr>
                            <w:r w:rsidRPr="009F3601">
                              <w:rPr>
                                <w:sz w:val="34"/>
                              </w:rPr>
                              <w:t>Disusun Oleh:</w:t>
                            </w:r>
                          </w:p>
                          <w:p w:rsidR="00A27AA0" w:rsidRPr="009F3601" w:rsidRDefault="00A27AA0" w:rsidP="00286EAC">
                            <w:pPr>
                              <w:jc w:val="center"/>
                              <w:rPr>
                                <w:sz w:val="34"/>
                              </w:rPr>
                            </w:pPr>
                            <w:r>
                              <w:rPr>
                                <w:sz w:val="34"/>
                              </w:rPr>
                              <w:t xml:space="preserve">Tim </w:t>
                            </w:r>
                            <w:r>
                              <w:rPr>
                                <w:sz w:val="34"/>
                                <w:lang w:val="en-US"/>
                              </w:rPr>
                              <w:t>Evaluasi</w:t>
                            </w:r>
                            <w:r>
                              <w:rPr>
                                <w:sz w:val="34"/>
                              </w:rPr>
                              <w:t xml:space="preserve"> Kinerja Tridharma Semesteran (</w:t>
                            </w:r>
                            <w:r>
                              <w:rPr>
                                <w:sz w:val="34"/>
                                <w:lang w:val="en-US"/>
                              </w:rPr>
                              <w:t>E</w:t>
                            </w:r>
                            <w:r w:rsidRPr="009F3601">
                              <w:rPr>
                                <w:sz w:val="34"/>
                              </w:rPr>
                              <w:t>KTS)</w:t>
                            </w:r>
                          </w:p>
                          <w:p w:rsidR="00A27AA0" w:rsidRPr="00580DC8" w:rsidRDefault="00A27AA0" w:rsidP="00286EAC">
                            <w:pPr>
                              <w:jc w:val="center"/>
                              <w:rPr>
                                <w:sz w:val="28"/>
                              </w:rPr>
                            </w:pPr>
                            <w:r>
                              <w:rPr>
                                <w:sz w:val="34"/>
                              </w:rPr>
                              <w:t>Semester Ganjil TA. 2016/2017</w:t>
                            </w:r>
                          </w:p>
                          <w:p w:rsidR="00A27AA0" w:rsidRDefault="00A27AA0" w:rsidP="00286EAC"/>
                          <w:p w:rsidR="00A27AA0" w:rsidRDefault="00A27AA0" w:rsidP="00286EAC"/>
                          <w:p w:rsidR="00A27AA0" w:rsidRDefault="00A27AA0" w:rsidP="00286EAC"/>
                          <w:p w:rsidR="00A27AA0" w:rsidRPr="00865DC1" w:rsidRDefault="00A27AA0" w:rsidP="00286EAC">
                            <w:pPr>
                              <w:rPr>
                                <w:lang w:val="en-US"/>
                              </w:rPr>
                            </w:pPr>
                          </w:p>
                          <w:p w:rsidR="00A27AA0" w:rsidRDefault="00A27AA0" w:rsidP="00286EAC"/>
                          <w:p w:rsidR="00A27AA0" w:rsidRDefault="00A27AA0" w:rsidP="00286EAC"/>
                          <w:p w:rsidR="00A27AA0" w:rsidRDefault="00A27AA0" w:rsidP="00286EAC"/>
                          <w:p w:rsidR="00A27AA0" w:rsidRPr="009F3601" w:rsidRDefault="00A27AA0" w:rsidP="00286EAC">
                            <w:pPr>
                              <w:jc w:val="center"/>
                              <w:rPr>
                                <w:b/>
                                <w:sz w:val="46"/>
                              </w:rPr>
                            </w:pPr>
                            <w:r w:rsidRPr="009F3601">
                              <w:rPr>
                                <w:b/>
                                <w:sz w:val="46"/>
                              </w:rPr>
                              <w:t>UNIVERSITAS MEDAN AREA</w:t>
                            </w:r>
                          </w:p>
                          <w:p w:rsidR="00A27AA0" w:rsidRPr="009F3601" w:rsidRDefault="00A27AA0" w:rsidP="00286EAC">
                            <w:pPr>
                              <w:jc w:val="center"/>
                              <w:rPr>
                                <w:b/>
                                <w:sz w:val="46"/>
                              </w:rPr>
                            </w:pPr>
                            <w:r w:rsidRPr="009F3601">
                              <w:rPr>
                                <w:b/>
                                <w:sz w:val="46"/>
                              </w:rPr>
                              <w:t>MEDAN</w:t>
                            </w:r>
                          </w:p>
                          <w:p w:rsidR="00A27AA0" w:rsidRPr="009F3601" w:rsidRDefault="00A27AA0" w:rsidP="00286EAC">
                            <w:pPr>
                              <w:jc w:val="center"/>
                              <w:rPr>
                                <w:b/>
                                <w:sz w:val="46"/>
                              </w:rPr>
                            </w:pPr>
                            <w:r>
                              <w:rPr>
                                <w:b/>
                                <w:sz w:val="46"/>
                              </w:rPr>
                              <w:t>2017</w:t>
                            </w:r>
                          </w:p>
                          <w:p w:rsidR="00A27AA0" w:rsidRDefault="00A27AA0"/>
                          <w:p w:rsidR="00A27AA0" w:rsidRDefault="00A27AA0"/>
                          <w:p w:rsidR="00A27AA0" w:rsidRDefault="00A27AA0"/>
                          <w:p w:rsidR="00A27AA0" w:rsidRDefault="00A27AA0"/>
                          <w:p w:rsidR="00A27AA0" w:rsidRDefault="00A27AA0"/>
                          <w:p w:rsidR="00A27AA0" w:rsidRDefault="00A27AA0"/>
                          <w:p w:rsidR="00A27AA0" w:rsidRDefault="00A27A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5pt;margin-top:11.5pt;width:484.35pt;height:6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" strokeweight="4.5pt">
                <v:shadow offset=",0"/>
                <v:textbox>
                  <w:txbxContent>
                    <w:p w:rsidR="00A27AA0" w:rsidRPr="009F3601" w:rsidRDefault="00A27AA0" w:rsidP="00A27AA0">
                      <w:pPr>
                        <w:jc w:val="center"/>
                        <w:rPr>
                          <w:b/>
                          <w:sz w:val="30"/>
                        </w:rPr>
                      </w:pPr>
                      <w:r w:rsidRPr="009F3601">
                        <w:rPr>
                          <w:b/>
                          <w:sz w:val="30"/>
                        </w:rPr>
                        <w:t>LAPORAN HASIL KEGIATAN</w:t>
                      </w:r>
                    </w:p>
                    <w:p w:rsidR="00A27AA0" w:rsidRPr="009F3601" w:rsidRDefault="00A27AA0" w:rsidP="00286EAC">
                      <w:pPr>
                        <w:jc w:val="center"/>
                        <w:rPr>
                          <w:b/>
                          <w:sz w:val="30"/>
                        </w:rPr>
                      </w:pPr>
                    </w:p>
                    <w:p w:rsidR="00A27AA0" w:rsidRPr="009F3601" w:rsidRDefault="00A27AA0" w:rsidP="00DF1F3A">
                      <w:pPr>
                        <w:jc w:val="center"/>
                        <w:rPr>
                          <w:b/>
                          <w:sz w:val="30"/>
                        </w:rPr>
                      </w:pPr>
                      <w:proofErr w:type="gramStart"/>
                      <w:r>
                        <w:rPr>
                          <w:b/>
                          <w:sz w:val="30"/>
                          <w:lang w:val="en-US"/>
                        </w:rPr>
                        <w:t xml:space="preserve">EVALUASI </w:t>
                      </w:r>
                      <w:r w:rsidRPr="009F3601">
                        <w:rPr>
                          <w:b/>
                          <w:sz w:val="30"/>
                        </w:rPr>
                        <w:t xml:space="preserve"> KINERJA</w:t>
                      </w:r>
                      <w:proofErr w:type="gramEnd"/>
                      <w:r w:rsidRPr="009F3601">
                        <w:rPr>
                          <w:b/>
                          <w:sz w:val="30"/>
                        </w:rPr>
                        <w:t xml:space="preserve"> TRIDHARMA SEMESTERAN</w:t>
                      </w:r>
                    </w:p>
                    <w:p w:rsidR="00A27AA0" w:rsidRPr="00580DC8" w:rsidRDefault="00A27AA0" w:rsidP="00286EAC">
                      <w:pPr>
                        <w:jc w:val="center"/>
                        <w:rPr>
                          <w:b/>
                          <w:sz w:val="30"/>
                        </w:rPr>
                      </w:pPr>
                      <w:r>
                        <w:rPr>
                          <w:b/>
                          <w:sz w:val="30"/>
                        </w:rPr>
                        <w:t>(</w:t>
                      </w:r>
                      <w:r>
                        <w:rPr>
                          <w:b/>
                          <w:sz w:val="30"/>
                          <w:lang w:val="en-US"/>
                        </w:rPr>
                        <w:t>E</w:t>
                      </w:r>
                      <w:r>
                        <w:rPr>
                          <w:b/>
                          <w:sz w:val="30"/>
                        </w:rPr>
                        <w:t xml:space="preserve">KTS) SEMESTER GANJIL </w:t>
                      </w:r>
                      <w:r w:rsidRPr="009F3601">
                        <w:rPr>
                          <w:b/>
                          <w:sz w:val="30"/>
                        </w:rPr>
                        <w:t>TA</w:t>
                      </w:r>
                      <w:r>
                        <w:rPr>
                          <w:b/>
                          <w:sz w:val="30"/>
                        </w:rPr>
                        <w:t>. 2016/2017</w:t>
                      </w:r>
                    </w:p>
                    <w:p w:rsidR="00A27AA0" w:rsidRPr="009F3601" w:rsidRDefault="00A27AA0" w:rsidP="00286EAC">
                      <w:pPr>
                        <w:jc w:val="center"/>
                        <w:rPr>
                          <w:b/>
                          <w:sz w:val="28"/>
                        </w:rPr>
                      </w:pPr>
                      <w:r w:rsidRPr="009F3601">
                        <w:rPr>
                          <w:b/>
                          <w:sz w:val="30"/>
                        </w:rPr>
                        <w:t>UNIVERSITAS MEDAN AREA</w:t>
                      </w:r>
                    </w:p>
                    <w:p w:rsidR="00A27AA0" w:rsidRDefault="00A27AA0" w:rsidP="00286EAC"/>
                    <w:p w:rsidR="00A27AA0" w:rsidRDefault="00A27AA0" w:rsidP="00286EAC"/>
                    <w:p w:rsidR="00A27AA0" w:rsidRPr="00865DC1" w:rsidRDefault="00A27AA0" w:rsidP="00286EAC">
                      <w:pPr>
                        <w:rPr>
                          <w:lang w:val="en-US"/>
                        </w:rPr>
                      </w:pPr>
                    </w:p>
                    <w:p w:rsidR="00A27AA0" w:rsidRDefault="00A27AA0" w:rsidP="00286EAC"/>
                    <w:p w:rsidR="00A27AA0" w:rsidRDefault="00A27AA0" w:rsidP="00286EAC"/>
                    <w:p w:rsidR="00A27AA0" w:rsidRDefault="00A27AA0" w:rsidP="00286EAC">
                      <w:pPr>
                        <w:jc w:val="center"/>
                      </w:pPr>
                      <w:r>
                        <w:rPr>
                          <w:noProof/>
                          <w:lang w:val="en-US"/>
                        </w:rPr>
                        <w:drawing>
                          <wp:inline distT="0" distB="0" distL="0" distR="0" wp14:anchorId="1C5EAF92" wp14:editId="77822471">
                            <wp:extent cx="2262676" cy="2229300"/>
                            <wp:effectExtent l="0" t="0" r="0" b="0"/>
                            <wp:docPr id="1" name="Picture 1" descr="D:\BANG FAISAL\LOGO\U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NG FAISAL\LOGO\UMA Logo.png"/>
                                    <pic:cNvPicPr>
                                      <a:picLocks noChangeAspect="1" noChangeArrowheads="1"/>
                                    </pic:cNvPicPr>
                                  </pic:nvPicPr>
                                  <pic:blipFill>
                                    <a:blip r:embed="rId8"/>
                                    <a:srcRect/>
                                    <a:stretch>
                                      <a:fillRect/>
                                    </a:stretch>
                                  </pic:blipFill>
                                  <pic:spPr bwMode="auto">
                                    <a:xfrm>
                                      <a:off x="0" y="0"/>
                                      <a:ext cx="2265662" cy="2232242"/>
                                    </a:xfrm>
                                    <a:prstGeom prst="rect">
                                      <a:avLst/>
                                    </a:prstGeom>
                                    <a:noFill/>
                                    <a:ln w="9525">
                                      <a:noFill/>
                                      <a:miter lim="800000"/>
                                      <a:headEnd/>
                                      <a:tailEnd/>
                                    </a:ln>
                                  </pic:spPr>
                                </pic:pic>
                              </a:graphicData>
                            </a:graphic>
                          </wp:inline>
                        </w:drawing>
                      </w:r>
                    </w:p>
                    <w:p w:rsidR="00A27AA0" w:rsidRDefault="00A27AA0" w:rsidP="00286EAC"/>
                    <w:p w:rsidR="00A27AA0" w:rsidRDefault="00A27AA0" w:rsidP="00286EAC"/>
                    <w:p w:rsidR="00A27AA0" w:rsidRDefault="00A27AA0" w:rsidP="00286EAC"/>
                    <w:p w:rsidR="00A27AA0" w:rsidRPr="009F3601" w:rsidRDefault="00A27AA0" w:rsidP="00286EAC">
                      <w:pPr>
                        <w:jc w:val="center"/>
                        <w:rPr>
                          <w:sz w:val="34"/>
                        </w:rPr>
                      </w:pPr>
                      <w:r w:rsidRPr="009F3601">
                        <w:rPr>
                          <w:sz w:val="34"/>
                        </w:rPr>
                        <w:t>Disusun Oleh:</w:t>
                      </w:r>
                    </w:p>
                    <w:p w:rsidR="00A27AA0" w:rsidRPr="009F3601" w:rsidRDefault="00A27AA0" w:rsidP="00286EAC">
                      <w:pPr>
                        <w:jc w:val="center"/>
                        <w:rPr>
                          <w:sz w:val="34"/>
                        </w:rPr>
                      </w:pPr>
                      <w:r>
                        <w:rPr>
                          <w:sz w:val="34"/>
                        </w:rPr>
                        <w:t xml:space="preserve">Tim </w:t>
                      </w:r>
                      <w:r>
                        <w:rPr>
                          <w:sz w:val="34"/>
                          <w:lang w:val="en-US"/>
                        </w:rPr>
                        <w:t>Evaluasi</w:t>
                      </w:r>
                      <w:r>
                        <w:rPr>
                          <w:sz w:val="34"/>
                        </w:rPr>
                        <w:t xml:space="preserve"> Kinerja Tridharma Semesteran (</w:t>
                      </w:r>
                      <w:r>
                        <w:rPr>
                          <w:sz w:val="34"/>
                          <w:lang w:val="en-US"/>
                        </w:rPr>
                        <w:t>E</w:t>
                      </w:r>
                      <w:r w:rsidRPr="009F3601">
                        <w:rPr>
                          <w:sz w:val="34"/>
                        </w:rPr>
                        <w:t>KTS)</w:t>
                      </w:r>
                    </w:p>
                    <w:p w:rsidR="00A27AA0" w:rsidRPr="00580DC8" w:rsidRDefault="00A27AA0" w:rsidP="00286EAC">
                      <w:pPr>
                        <w:jc w:val="center"/>
                        <w:rPr>
                          <w:sz w:val="28"/>
                        </w:rPr>
                      </w:pPr>
                      <w:r>
                        <w:rPr>
                          <w:sz w:val="34"/>
                        </w:rPr>
                        <w:t>Semester Ganjil TA. 2016/2017</w:t>
                      </w:r>
                    </w:p>
                    <w:p w:rsidR="00A27AA0" w:rsidRDefault="00A27AA0" w:rsidP="00286EAC"/>
                    <w:p w:rsidR="00A27AA0" w:rsidRDefault="00A27AA0" w:rsidP="00286EAC"/>
                    <w:p w:rsidR="00A27AA0" w:rsidRDefault="00A27AA0" w:rsidP="00286EAC"/>
                    <w:p w:rsidR="00A27AA0" w:rsidRPr="00865DC1" w:rsidRDefault="00A27AA0" w:rsidP="00286EAC">
                      <w:pPr>
                        <w:rPr>
                          <w:lang w:val="en-US"/>
                        </w:rPr>
                      </w:pPr>
                    </w:p>
                    <w:p w:rsidR="00A27AA0" w:rsidRDefault="00A27AA0" w:rsidP="00286EAC"/>
                    <w:p w:rsidR="00A27AA0" w:rsidRDefault="00A27AA0" w:rsidP="00286EAC"/>
                    <w:p w:rsidR="00A27AA0" w:rsidRDefault="00A27AA0" w:rsidP="00286EAC"/>
                    <w:p w:rsidR="00A27AA0" w:rsidRPr="009F3601" w:rsidRDefault="00A27AA0" w:rsidP="00286EAC">
                      <w:pPr>
                        <w:jc w:val="center"/>
                        <w:rPr>
                          <w:b/>
                          <w:sz w:val="46"/>
                        </w:rPr>
                      </w:pPr>
                      <w:r w:rsidRPr="009F3601">
                        <w:rPr>
                          <w:b/>
                          <w:sz w:val="46"/>
                        </w:rPr>
                        <w:t>UNIVERSITAS MEDAN AREA</w:t>
                      </w:r>
                    </w:p>
                    <w:p w:rsidR="00A27AA0" w:rsidRPr="009F3601" w:rsidRDefault="00A27AA0" w:rsidP="00286EAC">
                      <w:pPr>
                        <w:jc w:val="center"/>
                        <w:rPr>
                          <w:b/>
                          <w:sz w:val="46"/>
                        </w:rPr>
                      </w:pPr>
                      <w:r w:rsidRPr="009F3601">
                        <w:rPr>
                          <w:b/>
                          <w:sz w:val="46"/>
                        </w:rPr>
                        <w:t>MEDAN</w:t>
                      </w:r>
                    </w:p>
                    <w:p w:rsidR="00A27AA0" w:rsidRPr="009F3601" w:rsidRDefault="00A27AA0" w:rsidP="00286EAC">
                      <w:pPr>
                        <w:jc w:val="center"/>
                        <w:rPr>
                          <w:b/>
                          <w:sz w:val="46"/>
                        </w:rPr>
                      </w:pPr>
                      <w:r>
                        <w:rPr>
                          <w:b/>
                          <w:sz w:val="46"/>
                        </w:rPr>
                        <w:t>2017</w:t>
                      </w:r>
                    </w:p>
                    <w:p w:rsidR="00A27AA0" w:rsidRDefault="00A27AA0"/>
                    <w:p w:rsidR="00A27AA0" w:rsidRDefault="00A27AA0"/>
                    <w:p w:rsidR="00A27AA0" w:rsidRDefault="00A27AA0"/>
                    <w:p w:rsidR="00A27AA0" w:rsidRDefault="00A27AA0"/>
                    <w:p w:rsidR="00A27AA0" w:rsidRDefault="00A27AA0"/>
                    <w:p w:rsidR="00A27AA0" w:rsidRDefault="00A27AA0"/>
                    <w:p w:rsidR="00A27AA0" w:rsidRDefault="00A27AA0"/>
                  </w:txbxContent>
                </v:textbox>
              </v:rect>
            </w:pict>
          </mc:Fallback>
        </mc:AlternateContent>
      </w:r>
    </w:p>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A27AA0" w:rsidRPr="00A27AA0" w:rsidRDefault="00A27AA0" w:rsidP="00A27AA0"/>
    <w:p w:rsidR="00930071" w:rsidRDefault="00A27AA0" w:rsidP="00A27AA0">
      <w:pPr>
        <w:sectPr w:rsidR="00930071" w:rsidSect="00A27AA0">
          <w:footerReference w:type="default" r:id="rId9"/>
          <w:pgSz w:w="11907" w:h="16839" w:code="9"/>
          <w:pgMar w:top="1440" w:right="1440" w:bottom="1440" w:left="1440" w:header="708" w:footer="708" w:gutter="0"/>
          <w:cols w:space="708"/>
          <w:docGrid w:linePitch="360"/>
        </w:sectPr>
      </w:pPr>
      <w:r>
        <w:tab/>
      </w:r>
      <w:r>
        <w:tab/>
      </w:r>
      <w:r>
        <w:tab/>
      </w:r>
      <w:r>
        <w:tab/>
      </w:r>
    </w:p>
    <w:p w:rsidR="00A27AA0" w:rsidRPr="00A27AA0" w:rsidRDefault="00A27AA0" w:rsidP="00A27AA0">
      <w:pPr>
        <w:spacing w:line="360" w:lineRule="auto"/>
        <w:jc w:val="center"/>
        <w:rPr>
          <w:rFonts w:cs="Times New Roman"/>
          <w:b/>
          <w:szCs w:val="24"/>
        </w:rPr>
      </w:pPr>
      <w:r w:rsidRPr="00A27AA0">
        <w:rPr>
          <w:rFonts w:cs="Times New Roman"/>
          <w:b/>
          <w:szCs w:val="24"/>
        </w:rPr>
        <w:lastRenderedPageBreak/>
        <w:t>KATA PENGANTAR</w:t>
      </w:r>
    </w:p>
    <w:p w:rsidR="00A27AA0" w:rsidRPr="00A27AA0" w:rsidRDefault="00A27AA0" w:rsidP="00A27AA0">
      <w:pPr>
        <w:spacing w:line="360" w:lineRule="auto"/>
        <w:jc w:val="center"/>
        <w:rPr>
          <w:rFonts w:cs="Times New Roman"/>
          <w:b/>
          <w:sz w:val="22"/>
        </w:rPr>
      </w:pPr>
    </w:p>
    <w:p w:rsidR="00A27AA0" w:rsidRPr="00A27AA0" w:rsidRDefault="00A27AA0" w:rsidP="00A27AA0">
      <w:pPr>
        <w:spacing w:line="360" w:lineRule="auto"/>
        <w:ind w:firstLine="720"/>
        <w:jc w:val="both"/>
        <w:rPr>
          <w:rFonts w:cs="Times New Roman"/>
          <w:szCs w:val="24"/>
          <w:lang w:val="en-US"/>
        </w:rPr>
      </w:pPr>
      <w:r w:rsidRPr="00A27AA0">
        <w:rPr>
          <w:rFonts w:cs="Times New Roman"/>
          <w:szCs w:val="24"/>
        </w:rPr>
        <w:t xml:space="preserve">Puji syukur kehadirat Allah SWT atas segala nikmat dan kemudahan yang dikaruniakan kepada kita dalam menjalankan berbagai tugas dan aktivitas, khususnya kami sebagai tim EKTS yang telah menyelesaikan laporan ini. Ucapan terima kasih kami sampaikan sebesar-besarnya kepada Pimpinan Yayasan Pendidikan Haji Agus Salim (YPHAS) sebagai Pembina, kepada Rektor, Wakil Rektor I dan Wakil Rektor III sebagai Penanggung Jawab, kepada Wakil Rektor II sebagai Koordinator dan kepada Tim Evaluasi/Skoring EKTS yang telah memberikan dukungan sehingga REKAPITULASI  EKTS DOSEN SEMESTER GANJIL TA. 2016/2017 UNIVERSITAS MEDAN AREA dapat terselesaikan dengan baik. Tujuan dari rekapitulasi ini dilakukan untuk mendapatkan gambaran bagi Pimpinan Yayasan dan Universitas tentang kinerja Dosen di Fakultas yang ada di Universitas Medan Area sebagai peta keaktifan Dosen dalam melakukan Tridharma Perguruan Tinggi,  dan untuk meningkatkan peran serta dari pendidik untuk dapat selalu aktif dalam melakukan Tridharma Perguruan Tinggi. </w:t>
      </w:r>
      <w:proofErr w:type="gramStart"/>
      <w:r w:rsidRPr="00A27AA0">
        <w:rPr>
          <w:rFonts w:cs="Times New Roman"/>
          <w:szCs w:val="24"/>
          <w:lang w:val="en-US"/>
        </w:rPr>
        <w:t xml:space="preserve">Indikator rekapitulasi yang dilakukan adalah berkas pengisian EKTS yang dikembalikan oleh Dosen-dosen yang ada di Universitas Medan Area dengan merujuk dari </w:t>
      </w:r>
      <w:r w:rsidRPr="00A27AA0">
        <w:rPr>
          <w:rFonts w:cs="Times New Roman"/>
          <w:szCs w:val="24"/>
        </w:rPr>
        <w:t>PERMENPAN</w:t>
      </w:r>
      <w:r w:rsidRPr="00A27AA0">
        <w:rPr>
          <w:rFonts w:cs="Times New Roman"/>
          <w:szCs w:val="24"/>
          <w:lang w:val="en-US"/>
        </w:rPr>
        <w:t>.</w:t>
      </w:r>
      <w:proofErr w:type="gramEnd"/>
    </w:p>
    <w:p w:rsidR="00A27AA0" w:rsidRPr="00A27AA0" w:rsidRDefault="00A27AA0" w:rsidP="00A27AA0">
      <w:pPr>
        <w:spacing w:line="360" w:lineRule="auto"/>
        <w:ind w:firstLine="720"/>
        <w:jc w:val="both"/>
        <w:rPr>
          <w:rFonts w:cs="Times New Roman"/>
          <w:szCs w:val="24"/>
          <w:lang w:val="en-US"/>
        </w:rPr>
      </w:pPr>
      <w:r w:rsidRPr="00A27AA0">
        <w:rPr>
          <w:rFonts w:cs="Times New Roman"/>
          <w:szCs w:val="24"/>
          <w:lang w:val="en-US"/>
        </w:rPr>
        <w:t xml:space="preserve">Hasil REKAPITULASI </w:t>
      </w:r>
      <w:r w:rsidRPr="00A27AA0">
        <w:rPr>
          <w:rFonts w:cs="Times New Roman"/>
          <w:szCs w:val="24"/>
        </w:rPr>
        <w:t>E</w:t>
      </w:r>
      <w:r w:rsidRPr="00A27AA0">
        <w:rPr>
          <w:rFonts w:cs="Times New Roman"/>
          <w:szCs w:val="24"/>
          <w:lang w:val="en-US"/>
        </w:rPr>
        <w:t>KTS DOSEN SEMESTER G</w:t>
      </w:r>
      <w:r w:rsidRPr="00A27AA0">
        <w:rPr>
          <w:rFonts w:cs="Times New Roman"/>
          <w:szCs w:val="24"/>
        </w:rPr>
        <w:t>ANJIL</w:t>
      </w:r>
      <w:r w:rsidRPr="00A27AA0">
        <w:rPr>
          <w:rFonts w:cs="Times New Roman"/>
          <w:szCs w:val="24"/>
          <w:lang w:val="en-US"/>
        </w:rPr>
        <w:t xml:space="preserve"> TA. 201</w:t>
      </w:r>
      <w:r w:rsidRPr="00A27AA0">
        <w:rPr>
          <w:rFonts w:cs="Times New Roman"/>
          <w:szCs w:val="24"/>
        </w:rPr>
        <w:t>6</w:t>
      </w:r>
      <w:r w:rsidRPr="00A27AA0">
        <w:rPr>
          <w:rFonts w:cs="Times New Roman"/>
          <w:szCs w:val="24"/>
          <w:lang w:val="en-US"/>
        </w:rPr>
        <w:t>/201</w:t>
      </w:r>
      <w:r w:rsidRPr="00A27AA0">
        <w:rPr>
          <w:rFonts w:cs="Times New Roman"/>
          <w:szCs w:val="24"/>
        </w:rPr>
        <w:t>7</w:t>
      </w:r>
      <w:r w:rsidRPr="00A27AA0">
        <w:rPr>
          <w:rFonts w:cs="Times New Roman"/>
          <w:szCs w:val="24"/>
          <w:lang w:val="en-US"/>
        </w:rPr>
        <w:t xml:space="preserve"> UNIVERSITAS MEDAN AREA ini diharapkan dapat berguna bagi pengembangan Karier dan informasi yang dapat berguna untuk peningkatan peran serta dari Dosen-dosen dan sebagai peta keaktifan Dosen di Lingkungan Universitas Medan Area dan sebagai bahan bagi Dosen untuk mengurus kepangkatan.</w:t>
      </w:r>
    </w:p>
    <w:p w:rsidR="00A27AA0" w:rsidRPr="00A27AA0" w:rsidRDefault="00A27AA0" w:rsidP="00A27AA0">
      <w:pPr>
        <w:spacing w:line="360" w:lineRule="auto"/>
        <w:jc w:val="both"/>
        <w:rPr>
          <w:rFonts w:cs="Times New Roman"/>
          <w:sz w:val="22"/>
          <w:lang w:val="en-US"/>
        </w:rPr>
      </w:pPr>
    </w:p>
    <w:p w:rsidR="00A27AA0" w:rsidRPr="00A27AA0" w:rsidRDefault="00A27AA0" w:rsidP="00A27AA0">
      <w:pPr>
        <w:spacing w:line="360" w:lineRule="auto"/>
        <w:jc w:val="both"/>
        <w:rPr>
          <w:rFonts w:cs="Times New Roman"/>
          <w:sz w:val="22"/>
          <w:lang w:val="en-US"/>
        </w:rPr>
      </w:pPr>
    </w:p>
    <w:p w:rsidR="00A27AA0" w:rsidRPr="00A27AA0" w:rsidRDefault="00A27AA0" w:rsidP="00A27AA0">
      <w:pPr>
        <w:spacing w:line="360" w:lineRule="auto"/>
        <w:ind w:left="5040" w:firstLine="720"/>
        <w:jc w:val="center"/>
        <w:rPr>
          <w:rFonts w:cs="Times New Roman"/>
          <w:b/>
          <w:sz w:val="22"/>
          <w:lang w:val="en-US"/>
        </w:rPr>
      </w:pPr>
      <w:r w:rsidRPr="00A27AA0">
        <w:rPr>
          <w:rFonts w:cs="Times New Roman"/>
          <w:b/>
          <w:sz w:val="22"/>
          <w:lang w:val="en-US"/>
        </w:rPr>
        <w:t>Tim Penyusun</w:t>
      </w:r>
    </w:p>
    <w:p w:rsidR="00A27AA0" w:rsidRPr="00A27AA0" w:rsidRDefault="00A27AA0" w:rsidP="00A27AA0">
      <w:pPr>
        <w:spacing w:line="360" w:lineRule="auto"/>
        <w:ind w:left="1440"/>
        <w:jc w:val="both"/>
        <w:rPr>
          <w:rFonts w:cs="Times New Roman"/>
          <w:b/>
          <w:sz w:val="22"/>
          <w:lang w:val="en-US"/>
        </w:rPr>
      </w:pPr>
    </w:p>
    <w:p w:rsidR="00A27AA0" w:rsidRPr="00A27AA0" w:rsidRDefault="00A27AA0" w:rsidP="00A27AA0">
      <w:pPr>
        <w:spacing w:line="360" w:lineRule="auto"/>
        <w:ind w:left="1440"/>
        <w:jc w:val="both"/>
        <w:rPr>
          <w:rFonts w:cs="Times New Roman"/>
          <w:b/>
          <w:sz w:val="22"/>
          <w:lang w:val="en-US"/>
        </w:rPr>
      </w:pPr>
    </w:p>
    <w:p w:rsidR="00A27AA0" w:rsidRPr="00A27AA0" w:rsidRDefault="00A27AA0" w:rsidP="00A27AA0">
      <w:pPr>
        <w:spacing w:line="360" w:lineRule="auto"/>
        <w:ind w:left="1440"/>
        <w:jc w:val="both"/>
        <w:rPr>
          <w:rFonts w:cs="Times New Roman"/>
          <w:b/>
          <w:sz w:val="22"/>
          <w:lang w:val="en-US"/>
        </w:rPr>
      </w:pPr>
    </w:p>
    <w:p w:rsidR="00A27AA0" w:rsidRPr="00A27AA0" w:rsidRDefault="00A27AA0" w:rsidP="00A27AA0">
      <w:pPr>
        <w:spacing w:line="360" w:lineRule="auto"/>
        <w:ind w:left="1440"/>
        <w:jc w:val="both"/>
        <w:rPr>
          <w:rFonts w:cs="Times New Roman"/>
          <w:b/>
          <w:sz w:val="22"/>
          <w:lang w:val="en-US"/>
        </w:rPr>
      </w:pPr>
    </w:p>
    <w:p w:rsidR="00A27AA0" w:rsidRPr="00A27AA0" w:rsidRDefault="00A27AA0" w:rsidP="00A27AA0">
      <w:pPr>
        <w:spacing w:line="360" w:lineRule="auto"/>
        <w:ind w:left="1440"/>
        <w:jc w:val="both"/>
        <w:rPr>
          <w:rFonts w:cs="Times New Roman"/>
          <w:b/>
          <w:sz w:val="22"/>
          <w:lang w:val="en-US"/>
        </w:rPr>
      </w:pPr>
    </w:p>
    <w:p w:rsidR="00A27AA0" w:rsidRPr="00A27AA0" w:rsidRDefault="00A27AA0" w:rsidP="00A27AA0">
      <w:pPr>
        <w:spacing w:line="360" w:lineRule="auto"/>
        <w:ind w:left="1440"/>
        <w:jc w:val="both"/>
        <w:rPr>
          <w:rFonts w:cs="Times New Roman"/>
          <w:b/>
          <w:sz w:val="22"/>
          <w:lang w:val="en-US"/>
        </w:rPr>
      </w:pPr>
    </w:p>
    <w:p w:rsidR="00A27AA0" w:rsidRPr="00A27AA0" w:rsidRDefault="00A27AA0" w:rsidP="00A27AA0">
      <w:pPr>
        <w:spacing w:line="360" w:lineRule="auto"/>
        <w:ind w:left="1440"/>
        <w:jc w:val="both"/>
        <w:rPr>
          <w:rFonts w:cs="Times New Roman"/>
          <w:b/>
          <w:sz w:val="22"/>
          <w:lang w:val="en-US"/>
        </w:rPr>
      </w:pPr>
    </w:p>
    <w:p w:rsidR="00A27AA0" w:rsidRPr="00A27AA0" w:rsidRDefault="00A27AA0" w:rsidP="00A27AA0">
      <w:pPr>
        <w:spacing w:line="360" w:lineRule="auto"/>
        <w:ind w:left="1440"/>
        <w:jc w:val="both"/>
        <w:rPr>
          <w:rFonts w:cs="Times New Roman"/>
          <w:b/>
          <w:sz w:val="22"/>
          <w:lang w:val="en-US"/>
        </w:rPr>
      </w:pPr>
    </w:p>
    <w:p w:rsidR="00A27AA0" w:rsidRPr="00A27AA0" w:rsidRDefault="00A27AA0" w:rsidP="00A27AA0">
      <w:pPr>
        <w:spacing w:line="360" w:lineRule="auto"/>
        <w:ind w:left="1440"/>
        <w:jc w:val="both"/>
        <w:rPr>
          <w:rFonts w:cs="Times New Roman"/>
          <w:b/>
          <w:sz w:val="22"/>
          <w:lang w:val="en-US"/>
        </w:rPr>
      </w:pPr>
    </w:p>
    <w:p w:rsidR="00A27AA0" w:rsidRPr="00A27AA0" w:rsidRDefault="00A27AA0" w:rsidP="00A27AA0">
      <w:pPr>
        <w:spacing w:line="360" w:lineRule="auto"/>
        <w:jc w:val="both"/>
        <w:rPr>
          <w:rFonts w:cs="Times New Roman"/>
          <w:sz w:val="22"/>
        </w:rPr>
      </w:pPr>
    </w:p>
    <w:p w:rsidR="00A27AA0" w:rsidRPr="00A27AA0" w:rsidRDefault="00A27AA0" w:rsidP="00A27AA0">
      <w:pPr>
        <w:spacing w:line="360" w:lineRule="auto"/>
        <w:jc w:val="center"/>
        <w:rPr>
          <w:rFonts w:cs="Times New Roman"/>
          <w:b/>
          <w:szCs w:val="24"/>
          <w:lang w:val="en-US"/>
        </w:rPr>
      </w:pPr>
      <w:r w:rsidRPr="00A27AA0">
        <w:rPr>
          <w:rFonts w:cs="Times New Roman"/>
          <w:b/>
          <w:szCs w:val="24"/>
          <w:lang w:val="en-US"/>
        </w:rPr>
        <w:lastRenderedPageBreak/>
        <w:t>DAFTAR ISI</w:t>
      </w:r>
    </w:p>
    <w:p w:rsidR="00A27AA0" w:rsidRPr="00A27AA0" w:rsidRDefault="00A27AA0" w:rsidP="00A27AA0">
      <w:pPr>
        <w:spacing w:line="360" w:lineRule="auto"/>
        <w:jc w:val="center"/>
        <w:rPr>
          <w:rFonts w:cs="Times New Roman"/>
          <w:b/>
          <w:szCs w:val="24"/>
          <w:lang w:val="en-US"/>
        </w:rPr>
      </w:pPr>
    </w:p>
    <w:p w:rsidR="00A27AA0" w:rsidRPr="00A27AA0" w:rsidRDefault="00A27AA0" w:rsidP="00A27AA0">
      <w:pPr>
        <w:tabs>
          <w:tab w:val="left" w:leader="dot" w:pos="8647"/>
          <w:tab w:val="right" w:leader="dot" w:pos="9072"/>
        </w:tabs>
        <w:spacing w:after="240" w:line="276" w:lineRule="auto"/>
        <w:rPr>
          <w:rFonts w:cs="Times New Roman"/>
          <w:szCs w:val="24"/>
        </w:rPr>
      </w:pPr>
      <w:r w:rsidRPr="00A27AA0">
        <w:rPr>
          <w:rFonts w:cs="Times New Roman"/>
          <w:b/>
          <w:bCs/>
          <w:szCs w:val="24"/>
          <w:lang w:val="en-US"/>
        </w:rPr>
        <w:t>K</w:t>
      </w:r>
      <w:r w:rsidRPr="00A27AA0">
        <w:rPr>
          <w:rFonts w:cs="Times New Roman"/>
          <w:b/>
          <w:bCs/>
          <w:szCs w:val="24"/>
        </w:rPr>
        <w:t>ata Pengantar</w:t>
      </w:r>
      <w:r w:rsidRPr="00A27AA0">
        <w:rPr>
          <w:rFonts w:cs="Times New Roman"/>
          <w:szCs w:val="24"/>
        </w:rPr>
        <w:tab/>
        <w:t>i</w:t>
      </w:r>
    </w:p>
    <w:p w:rsidR="00A27AA0" w:rsidRPr="00A27AA0" w:rsidRDefault="00A27AA0" w:rsidP="00A27AA0">
      <w:pPr>
        <w:tabs>
          <w:tab w:val="left" w:leader="dot" w:pos="8647"/>
        </w:tabs>
        <w:spacing w:after="240" w:line="276" w:lineRule="auto"/>
        <w:rPr>
          <w:rFonts w:cs="Times New Roman"/>
          <w:szCs w:val="24"/>
          <w:lang w:val="en-US"/>
        </w:rPr>
      </w:pPr>
      <w:r w:rsidRPr="00A27AA0">
        <w:rPr>
          <w:rFonts w:cs="Times New Roman"/>
          <w:b/>
          <w:bCs/>
          <w:szCs w:val="24"/>
          <w:lang w:val="en-US"/>
        </w:rPr>
        <w:t>D</w:t>
      </w:r>
      <w:r w:rsidRPr="00A27AA0">
        <w:rPr>
          <w:rFonts w:cs="Times New Roman"/>
          <w:b/>
          <w:bCs/>
          <w:szCs w:val="24"/>
        </w:rPr>
        <w:t>aftar Isi</w:t>
      </w:r>
      <w:r w:rsidRPr="00A27AA0">
        <w:rPr>
          <w:rFonts w:cs="Times New Roman"/>
          <w:szCs w:val="24"/>
        </w:rPr>
        <w:tab/>
        <w:t>i</w:t>
      </w:r>
      <w:r w:rsidRPr="00A27AA0">
        <w:rPr>
          <w:rFonts w:cs="Times New Roman"/>
          <w:szCs w:val="24"/>
          <w:lang w:val="en-US"/>
        </w:rPr>
        <w:t>i</w:t>
      </w:r>
    </w:p>
    <w:p w:rsidR="00A27AA0" w:rsidRPr="00A27AA0" w:rsidRDefault="00A27AA0" w:rsidP="00A27AA0">
      <w:pPr>
        <w:tabs>
          <w:tab w:val="left" w:leader="dot" w:pos="8647"/>
          <w:tab w:val="right" w:leader="dot" w:pos="9072"/>
        </w:tabs>
        <w:spacing w:after="240" w:line="276" w:lineRule="auto"/>
        <w:rPr>
          <w:rFonts w:cs="Times New Roman"/>
          <w:szCs w:val="24"/>
        </w:rPr>
      </w:pPr>
      <w:r w:rsidRPr="00A27AA0">
        <w:rPr>
          <w:rFonts w:cs="Times New Roman"/>
          <w:b/>
          <w:bCs/>
          <w:szCs w:val="24"/>
        </w:rPr>
        <w:t>BAB I. Hasil Penilaian/Skor RKTS dan EKTS Seluruh Fakultas</w:t>
      </w:r>
      <w:r w:rsidRPr="00A27AA0">
        <w:rPr>
          <w:rFonts w:cs="Times New Roman"/>
          <w:szCs w:val="24"/>
        </w:rPr>
        <w:t xml:space="preserve"> </w:t>
      </w:r>
      <w:r w:rsidRPr="00A27AA0">
        <w:rPr>
          <w:rFonts w:cs="Times New Roman"/>
          <w:szCs w:val="24"/>
        </w:rPr>
        <w:tab/>
        <w:t>1</w:t>
      </w:r>
    </w:p>
    <w:p w:rsidR="00A27AA0" w:rsidRPr="00A27AA0" w:rsidRDefault="00A27AA0" w:rsidP="00A27AA0">
      <w:pPr>
        <w:tabs>
          <w:tab w:val="left" w:leader="dot" w:pos="8647"/>
          <w:tab w:val="right" w:leader="dot" w:pos="9072"/>
        </w:tabs>
        <w:spacing w:after="240" w:line="276" w:lineRule="auto"/>
        <w:rPr>
          <w:rFonts w:cs="Times New Roman"/>
          <w:szCs w:val="24"/>
        </w:rPr>
      </w:pPr>
      <w:r w:rsidRPr="00A27AA0">
        <w:rPr>
          <w:rFonts w:cs="Times New Roman"/>
          <w:b/>
          <w:bCs/>
          <w:szCs w:val="24"/>
        </w:rPr>
        <w:t>BAB II. Hasil Rekapitulasi EKTS Dosen Semester Genap TA 2015/2016</w:t>
      </w:r>
      <w:r w:rsidRPr="00A27AA0">
        <w:rPr>
          <w:rFonts w:cs="Times New Roman"/>
          <w:szCs w:val="24"/>
        </w:rPr>
        <w:t xml:space="preserve"> </w:t>
      </w:r>
      <w:r w:rsidRPr="00A27AA0">
        <w:rPr>
          <w:rFonts w:cs="Times New Roman"/>
          <w:szCs w:val="24"/>
        </w:rPr>
        <w:tab/>
        <w:t>6</w:t>
      </w:r>
    </w:p>
    <w:p w:rsidR="00A27AA0" w:rsidRPr="00A27AA0" w:rsidRDefault="00A27AA0" w:rsidP="00A27AA0">
      <w:pPr>
        <w:tabs>
          <w:tab w:val="left" w:leader="dot" w:pos="8647"/>
          <w:tab w:val="right" w:leader="dot" w:pos="9072"/>
        </w:tabs>
        <w:spacing w:after="240" w:line="276" w:lineRule="auto"/>
        <w:rPr>
          <w:rFonts w:cs="Times New Roman"/>
          <w:szCs w:val="24"/>
        </w:rPr>
      </w:pPr>
      <w:r w:rsidRPr="00A27AA0">
        <w:rPr>
          <w:rFonts w:cs="Times New Roman"/>
          <w:szCs w:val="24"/>
        </w:rPr>
        <w:t xml:space="preserve">         II.1 Bidang Pendidikan </w:t>
      </w:r>
      <w:r w:rsidRPr="00A27AA0">
        <w:rPr>
          <w:rFonts w:cs="Times New Roman"/>
          <w:szCs w:val="24"/>
        </w:rPr>
        <w:tab/>
        <w:t>6</w:t>
      </w:r>
    </w:p>
    <w:p w:rsidR="00A27AA0" w:rsidRPr="00A27AA0" w:rsidRDefault="00A27AA0" w:rsidP="00A27AA0">
      <w:pPr>
        <w:tabs>
          <w:tab w:val="left" w:leader="dot" w:pos="8647"/>
          <w:tab w:val="right" w:leader="dot" w:pos="9072"/>
        </w:tabs>
        <w:spacing w:after="240" w:line="276" w:lineRule="auto"/>
        <w:rPr>
          <w:rFonts w:cs="Times New Roman"/>
          <w:szCs w:val="24"/>
        </w:rPr>
      </w:pPr>
      <w:r w:rsidRPr="00A27AA0">
        <w:rPr>
          <w:rFonts w:cs="Times New Roman"/>
          <w:szCs w:val="24"/>
        </w:rPr>
        <w:t xml:space="preserve">         II.2 Bidang Penelitian </w:t>
      </w:r>
      <w:r w:rsidR="00930071">
        <w:rPr>
          <w:rFonts w:cs="Times New Roman"/>
          <w:szCs w:val="24"/>
        </w:rPr>
        <w:tab/>
        <w:t>16</w:t>
      </w:r>
    </w:p>
    <w:p w:rsidR="00A27AA0" w:rsidRPr="00A27AA0" w:rsidRDefault="00A27AA0" w:rsidP="00A27AA0">
      <w:pPr>
        <w:tabs>
          <w:tab w:val="left" w:leader="dot" w:pos="8647"/>
          <w:tab w:val="right" w:leader="dot" w:pos="9072"/>
        </w:tabs>
        <w:spacing w:after="240" w:line="276" w:lineRule="auto"/>
        <w:rPr>
          <w:rFonts w:cs="Times New Roman"/>
          <w:szCs w:val="24"/>
        </w:rPr>
      </w:pPr>
      <w:r w:rsidRPr="00A27AA0">
        <w:rPr>
          <w:rFonts w:cs="Times New Roman"/>
          <w:szCs w:val="24"/>
        </w:rPr>
        <w:t xml:space="preserve">         II.3 Bidang </w:t>
      </w:r>
      <w:r w:rsidR="00930071">
        <w:rPr>
          <w:rFonts w:cs="Times New Roman"/>
          <w:szCs w:val="24"/>
        </w:rPr>
        <w:t xml:space="preserve">Pengabdian Kepada Masyarakat </w:t>
      </w:r>
      <w:r w:rsidR="00930071">
        <w:rPr>
          <w:rFonts w:cs="Times New Roman"/>
          <w:szCs w:val="24"/>
        </w:rPr>
        <w:tab/>
        <w:t>22</w:t>
      </w:r>
    </w:p>
    <w:p w:rsidR="00A27AA0" w:rsidRPr="00A27AA0" w:rsidRDefault="00A27AA0" w:rsidP="00A27AA0">
      <w:pPr>
        <w:tabs>
          <w:tab w:val="left" w:leader="dot" w:pos="8647"/>
          <w:tab w:val="right" w:leader="dot" w:pos="9072"/>
        </w:tabs>
        <w:spacing w:after="240" w:line="276" w:lineRule="auto"/>
        <w:rPr>
          <w:rFonts w:cs="Times New Roman"/>
          <w:szCs w:val="24"/>
        </w:rPr>
      </w:pPr>
      <w:r w:rsidRPr="00A27AA0">
        <w:rPr>
          <w:rFonts w:cs="Times New Roman"/>
          <w:szCs w:val="24"/>
        </w:rPr>
        <w:t xml:space="preserve">         II.4 Bidang Kegiatan Penunjan</w:t>
      </w:r>
      <w:r w:rsidR="00930071">
        <w:rPr>
          <w:rFonts w:cs="Times New Roman"/>
          <w:szCs w:val="24"/>
        </w:rPr>
        <w:t xml:space="preserve">g Tridharma Perguruan Tinggi </w:t>
      </w:r>
      <w:r w:rsidR="00930071">
        <w:rPr>
          <w:rFonts w:cs="Times New Roman"/>
          <w:szCs w:val="24"/>
        </w:rPr>
        <w:tab/>
        <w:t>26</w:t>
      </w:r>
    </w:p>
    <w:p w:rsidR="00A27AA0" w:rsidRPr="00A27AA0" w:rsidRDefault="00A27AA0" w:rsidP="00A27AA0">
      <w:pPr>
        <w:tabs>
          <w:tab w:val="left" w:leader="dot" w:pos="8647"/>
          <w:tab w:val="right" w:leader="dot" w:pos="9072"/>
        </w:tabs>
        <w:spacing w:after="240" w:line="276" w:lineRule="auto"/>
        <w:rPr>
          <w:rFonts w:cs="Times New Roman"/>
          <w:szCs w:val="24"/>
        </w:rPr>
      </w:pPr>
      <w:r w:rsidRPr="00A27AA0">
        <w:rPr>
          <w:rFonts w:cs="Times New Roman"/>
          <w:szCs w:val="24"/>
        </w:rPr>
        <w:t xml:space="preserve">         II.5 </w:t>
      </w:r>
      <w:r w:rsidR="00930071">
        <w:rPr>
          <w:rFonts w:cs="Times New Roman"/>
          <w:szCs w:val="24"/>
        </w:rPr>
        <w:t xml:space="preserve">Bidang Kegiatan Non Akademik </w:t>
      </w:r>
      <w:r w:rsidR="00930071">
        <w:rPr>
          <w:rFonts w:cs="Times New Roman"/>
          <w:szCs w:val="24"/>
        </w:rPr>
        <w:tab/>
        <w:t>31</w:t>
      </w:r>
    </w:p>
    <w:p w:rsidR="00A27AA0" w:rsidRPr="00A27AA0" w:rsidRDefault="00A27AA0" w:rsidP="00A27AA0">
      <w:pPr>
        <w:tabs>
          <w:tab w:val="left" w:leader="dot" w:pos="8647"/>
          <w:tab w:val="right" w:leader="dot" w:pos="9072"/>
        </w:tabs>
        <w:spacing w:after="240" w:line="276" w:lineRule="auto"/>
        <w:rPr>
          <w:rFonts w:cs="Times New Roman"/>
          <w:szCs w:val="24"/>
        </w:rPr>
      </w:pPr>
      <w:r w:rsidRPr="00A27AA0">
        <w:rPr>
          <w:rFonts w:cs="Times New Roman"/>
          <w:szCs w:val="24"/>
        </w:rPr>
        <w:t xml:space="preserve">         II</w:t>
      </w:r>
      <w:r w:rsidR="00930071">
        <w:rPr>
          <w:rFonts w:cs="Times New Roman"/>
          <w:szCs w:val="24"/>
        </w:rPr>
        <w:t xml:space="preserve">.6 Bidang Pengembangan Karir </w:t>
      </w:r>
      <w:r w:rsidR="00930071">
        <w:rPr>
          <w:rFonts w:cs="Times New Roman"/>
          <w:szCs w:val="24"/>
        </w:rPr>
        <w:tab/>
        <w:t>33</w:t>
      </w:r>
    </w:p>
    <w:p w:rsidR="00A27AA0" w:rsidRPr="00A27AA0" w:rsidRDefault="00A27AA0" w:rsidP="00A27AA0">
      <w:pPr>
        <w:tabs>
          <w:tab w:val="left" w:leader="dot" w:pos="8647"/>
          <w:tab w:val="right" w:leader="dot" w:pos="9072"/>
        </w:tabs>
        <w:spacing w:after="240" w:line="276" w:lineRule="auto"/>
        <w:rPr>
          <w:rFonts w:cs="Times New Roman"/>
          <w:szCs w:val="24"/>
        </w:rPr>
      </w:pPr>
      <w:r w:rsidRPr="00A27AA0">
        <w:rPr>
          <w:rFonts w:cs="Times New Roman"/>
          <w:b/>
          <w:bCs/>
          <w:szCs w:val="24"/>
        </w:rPr>
        <w:t>BAB III. Kesimpulan dan Rekomendasi</w:t>
      </w:r>
      <w:r w:rsidRPr="00A27AA0">
        <w:rPr>
          <w:rFonts w:cs="Times New Roman"/>
          <w:szCs w:val="24"/>
        </w:rPr>
        <w:t xml:space="preserve"> </w:t>
      </w:r>
      <w:r w:rsidR="00930071">
        <w:rPr>
          <w:rFonts w:cs="Times New Roman"/>
          <w:szCs w:val="24"/>
        </w:rPr>
        <w:tab/>
        <w:t>34</w:t>
      </w:r>
    </w:p>
    <w:p w:rsidR="00A27AA0" w:rsidRPr="00A27AA0" w:rsidRDefault="00930071" w:rsidP="00A27AA0">
      <w:pPr>
        <w:tabs>
          <w:tab w:val="left" w:leader="dot" w:pos="8647"/>
          <w:tab w:val="right" w:leader="dot" w:pos="9072"/>
        </w:tabs>
        <w:spacing w:after="240" w:line="276" w:lineRule="auto"/>
        <w:rPr>
          <w:rFonts w:cs="Times New Roman"/>
          <w:szCs w:val="24"/>
        </w:rPr>
      </w:pPr>
      <w:r>
        <w:rPr>
          <w:rFonts w:cs="Times New Roman"/>
          <w:szCs w:val="24"/>
        </w:rPr>
        <w:t xml:space="preserve">          III.1 Kesimpulan </w:t>
      </w:r>
      <w:r>
        <w:rPr>
          <w:rFonts w:cs="Times New Roman"/>
          <w:szCs w:val="24"/>
        </w:rPr>
        <w:tab/>
        <w:t>34</w:t>
      </w:r>
    </w:p>
    <w:p w:rsidR="00A27AA0" w:rsidRPr="00A27AA0" w:rsidRDefault="00930071" w:rsidP="00A27AA0">
      <w:pPr>
        <w:tabs>
          <w:tab w:val="left" w:leader="dot" w:pos="8647"/>
          <w:tab w:val="right" w:leader="dot" w:pos="9072"/>
        </w:tabs>
        <w:spacing w:after="240" w:line="276" w:lineRule="auto"/>
        <w:rPr>
          <w:rFonts w:cs="Times New Roman"/>
          <w:szCs w:val="24"/>
        </w:rPr>
      </w:pPr>
      <w:r>
        <w:rPr>
          <w:rFonts w:cs="Times New Roman"/>
          <w:szCs w:val="24"/>
        </w:rPr>
        <w:t xml:space="preserve">          III.2 Rekomendasi </w:t>
      </w:r>
      <w:r>
        <w:rPr>
          <w:rFonts w:cs="Times New Roman"/>
          <w:szCs w:val="24"/>
        </w:rPr>
        <w:tab/>
        <w:t>36</w:t>
      </w:r>
      <w:bookmarkStart w:id="0" w:name="_GoBack"/>
      <w:bookmarkEnd w:id="0"/>
    </w:p>
    <w:p w:rsidR="00A27AA0" w:rsidRPr="00A27AA0" w:rsidRDefault="00A27AA0" w:rsidP="00A27AA0">
      <w:pPr>
        <w:tabs>
          <w:tab w:val="left" w:leader="dot" w:pos="8647"/>
          <w:tab w:val="right" w:leader="dot" w:pos="9072"/>
        </w:tabs>
        <w:spacing w:after="240" w:line="276" w:lineRule="auto"/>
        <w:rPr>
          <w:rFonts w:cs="Times New Roman"/>
          <w:b/>
          <w:bCs/>
          <w:szCs w:val="24"/>
        </w:rPr>
      </w:pPr>
      <w:r w:rsidRPr="00A27AA0">
        <w:rPr>
          <w:rFonts w:cs="Times New Roman"/>
          <w:b/>
          <w:bCs/>
          <w:szCs w:val="24"/>
        </w:rPr>
        <w:t>Lampiran</w:t>
      </w:r>
    </w:p>
    <w:p w:rsidR="00A27AA0" w:rsidRPr="00A27AA0" w:rsidRDefault="00A27AA0" w:rsidP="00A27AA0">
      <w:pPr>
        <w:tabs>
          <w:tab w:val="left" w:leader="dot" w:pos="8647"/>
        </w:tabs>
        <w:spacing w:line="276" w:lineRule="auto"/>
        <w:rPr>
          <w:rFonts w:cs="Times New Roman"/>
          <w:sz w:val="22"/>
        </w:rPr>
      </w:pPr>
    </w:p>
    <w:p w:rsidR="00A27AA0" w:rsidRPr="00A27AA0" w:rsidRDefault="00A27AA0" w:rsidP="00A27AA0">
      <w:pPr>
        <w:spacing w:line="360" w:lineRule="auto"/>
        <w:jc w:val="center"/>
        <w:rPr>
          <w:rFonts w:cs="Times New Roman"/>
          <w:b/>
          <w:sz w:val="22"/>
          <w:lang w:val="en-US"/>
        </w:rPr>
      </w:pPr>
    </w:p>
    <w:p w:rsidR="00A27AA0" w:rsidRPr="00A27AA0" w:rsidRDefault="00A27AA0" w:rsidP="00A27AA0">
      <w:pPr>
        <w:spacing w:line="360" w:lineRule="auto"/>
        <w:jc w:val="both"/>
        <w:rPr>
          <w:rFonts w:cs="Times New Roman"/>
          <w:sz w:val="22"/>
          <w:lang w:val="en-US"/>
        </w:rPr>
      </w:pPr>
    </w:p>
    <w:p w:rsidR="00A27AA0" w:rsidRPr="00A27AA0" w:rsidRDefault="00A27AA0" w:rsidP="00A27AA0">
      <w:pPr>
        <w:spacing w:line="360" w:lineRule="auto"/>
        <w:jc w:val="both"/>
        <w:rPr>
          <w:rFonts w:cs="Times New Roman"/>
          <w:sz w:val="22"/>
          <w:lang w:val="en-US"/>
        </w:rPr>
      </w:pPr>
      <w:r w:rsidRPr="00A27AA0">
        <w:rPr>
          <w:rFonts w:cs="Times New Roman"/>
          <w:sz w:val="22"/>
          <w:lang w:val="en-US"/>
        </w:rPr>
        <w:tab/>
      </w:r>
      <w:r w:rsidRPr="00A27AA0">
        <w:rPr>
          <w:rFonts w:cs="Times New Roman"/>
          <w:sz w:val="22"/>
          <w:lang w:val="en-US"/>
        </w:rPr>
        <w:tab/>
      </w:r>
      <w:r w:rsidRPr="00A27AA0">
        <w:rPr>
          <w:rFonts w:cs="Times New Roman"/>
          <w:sz w:val="22"/>
          <w:lang w:val="en-US"/>
        </w:rPr>
        <w:tab/>
      </w:r>
      <w:r w:rsidRPr="00A27AA0">
        <w:rPr>
          <w:rFonts w:cs="Times New Roman"/>
          <w:sz w:val="22"/>
          <w:lang w:val="en-US"/>
        </w:rPr>
        <w:tab/>
      </w:r>
      <w:r w:rsidRPr="00A27AA0">
        <w:rPr>
          <w:rFonts w:cs="Times New Roman"/>
          <w:sz w:val="22"/>
          <w:lang w:val="en-US"/>
        </w:rPr>
        <w:tab/>
      </w:r>
      <w:r w:rsidRPr="00A27AA0">
        <w:rPr>
          <w:rFonts w:cs="Times New Roman"/>
          <w:sz w:val="22"/>
          <w:lang w:val="en-US"/>
        </w:rPr>
        <w:tab/>
      </w:r>
      <w:r w:rsidRPr="00A27AA0">
        <w:rPr>
          <w:rFonts w:cs="Times New Roman"/>
          <w:sz w:val="22"/>
          <w:lang w:val="en-US"/>
        </w:rPr>
        <w:tab/>
      </w:r>
      <w:r w:rsidRPr="00A27AA0">
        <w:rPr>
          <w:rFonts w:cs="Times New Roman"/>
          <w:sz w:val="22"/>
          <w:lang w:val="en-US"/>
        </w:rPr>
        <w:tab/>
      </w:r>
      <w:r w:rsidRPr="00A27AA0">
        <w:rPr>
          <w:rFonts w:cs="Times New Roman"/>
          <w:sz w:val="22"/>
          <w:lang w:val="en-US"/>
        </w:rPr>
        <w:tab/>
      </w:r>
      <w:r w:rsidRPr="00A27AA0">
        <w:rPr>
          <w:rFonts w:cs="Times New Roman"/>
          <w:sz w:val="22"/>
          <w:lang w:val="en-US"/>
        </w:rPr>
        <w:tab/>
      </w:r>
      <w:r w:rsidRPr="00A27AA0">
        <w:rPr>
          <w:rFonts w:cs="Times New Roman"/>
          <w:sz w:val="22"/>
          <w:lang w:val="en-US"/>
        </w:rPr>
        <w:tab/>
      </w:r>
    </w:p>
    <w:p w:rsidR="00A27AA0" w:rsidRDefault="00A27AA0" w:rsidP="00A27AA0">
      <w:pPr>
        <w:jc w:val="center"/>
      </w:pPr>
    </w:p>
    <w:p w:rsidR="00A27AA0" w:rsidRDefault="00A27AA0" w:rsidP="00A27AA0">
      <w:pPr>
        <w:jc w:val="center"/>
      </w:pPr>
    </w:p>
    <w:p w:rsidR="00A27AA0" w:rsidRDefault="00A27AA0" w:rsidP="00A27AA0">
      <w:pPr>
        <w:jc w:val="center"/>
      </w:pPr>
    </w:p>
    <w:p w:rsidR="00A27AA0" w:rsidRDefault="00A27AA0" w:rsidP="00A27AA0">
      <w:pPr>
        <w:jc w:val="center"/>
      </w:pPr>
    </w:p>
    <w:p w:rsidR="00A27AA0" w:rsidRDefault="00A27AA0" w:rsidP="00A27AA0">
      <w:pPr>
        <w:jc w:val="center"/>
      </w:pPr>
    </w:p>
    <w:p w:rsidR="00A27AA0" w:rsidRDefault="00A27AA0" w:rsidP="00A27AA0">
      <w:pPr>
        <w:jc w:val="center"/>
      </w:pPr>
    </w:p>
    <w:p w:rsidR="00A27AA0" w:rsidRDefault="00A27AA0" w:rsidP="00A27AA0">
      <w:pPr>
        <w:jc w:val="center"/>
      </w:pPr>
    </w:p>
    <w:p w:rsidR="00A27AA0" w:rsidRDefault="00A27AA0" w:rsidP="00A27AA0">
      <w:pPr>
        <w:jc w:val="center"/>
      </w:pPr>
    </w:p>
    <w:p w:rsidR="00A27AA0" w:rsidRDefault="00A27AA0" w:rsidP="00A27AA0">
      <w:pPr>
        <w:jc w:val="center"/>
      </w:pPr>
    </w:p>
    <w:p w:rsidR="00A27AA0" w:rsidRDefault="00A27AA0" w:rsidP="00A27AA0">
      <w:pPr>
        <w:jc w:val="center"/>
      </w:pPr>
    </w:p>
    <w:p w:rsidR="00A27AA0" w:rsidRDefault="00A27AA0" w:rsidP="00A27AA0">
      <w:pPr>
        <w:jc w:val="center"/>
      </w:pPr>
    </w:p>
    <w:p w:rsidR="00A27AA0" w:rsidRDefault="00A27AA0" w:rsidP="00A27AA0">
      <w:pPr>
        <w:jc w:val="center"/>
      </w:pPr>
    </w:p>
    <w:p w:rsidR="00A27AA0" w:rsidRDefault="00A27AA0" w:rsidP="00A27AA0">
      <w:pPr>
        <w:jc w:val="center"/>
      </w:pPr>
    </w:p>
    <w:p w:rsidR="00930071" w:rsidRDefault="00930071" w:rsidP="00A27AA0">
      <w:pPr>
        <w:jc w:val="center"/>
        <w:sectPr w:rsidR="00930071" w:rsidSect="00930071">
          <w:footerReference w:type="default" r:id="rId10"/>
          <w:pgSz w:w="11907" w:h="16839" w:code="9"/>
          <w:pgMar w:top="1440" w:right="1440" w:bottom="1440" w:left="1440" w:header="708" w:footer="708" w:gutter="0"/>
          <w:pgNumType w:fmt="lowerRoman" w:start="1"/>
          <w:cols w:space="708"/>
          <w:docGrid w:linePitch="360"/>
        </w:sectPr>
      </w:pPr>
    </w:p>
    <w:p w:rsidR="00A27AA0" w:rsidRPr="00A27AA0" w:rsidRDefault="00A27AA0" w:rsidP="00A27AA0">
      <w:pPr>
        <w:spacing w:after="200" w:line="276" w:lineRule="auto"/>
        <w:jc w:val="center"/>
        <w:rPr>
          <w:rFonts w:eastAsia="Calibri" w:cs="Times New Roman"/>
          <w:b/>
          <w:szCs w:val="24"/>
        </w:rPr>
      </w:pPr>
      <w:r w:rsidRPr="00A27AA0">
        <w:rPr>
          <w:rFonts w:eastAsia="Calibri" w:cs="Times New Roman"/>
          <w:b/>
          <w:szCs w:val="24"/>
          <w:lang w:val="en-GB"/>
        </w:rPr>
        <w:lastRenderedPageBreak/>
        <w:t>BAB I</w:t>
      </w:r>
    </w:p>
    <w:p w:rsidR="00A27AA0" w:rsidRPr="00A27AA0" w:rsidRDefault="00A27AA0" w:rsidP="00A27AA0">
      <w:pPr>
        <w:spacing w:after="200" w:line="276" w:lineRule="auto"/>
        <w:jc w:val="center"/>
        <w:rPr>
          <w:rFonts w:eastAsia="Calibri" w:cs="Times New Roman"/>
          <w:b/>
          <w:szCs w:val="24"/>
          <w:lang w:val="en-GB"/>
        </w:rPr>
      </w:pPr>
      <w:r w:rsidRPr="00A27AA0">
        <w:rPr>
          <w:rFonts w:eastAsia="Calibri" w:cs="Times New Roman"/>
          <w:b/>
          <w:szCs w:val="24"/>
          <w:lang w:val="en-GB"/>
        </w:rPr>
        <w:t>HASIL PENILAIAN/SKOR RKTS DAN EKTS SELURUH FAKULTAS</w:t>
      </w:r>
    </w:p>
    <w:p w:rsidR="00A27AA0" w:rsidRPr="00A27AA0" w:rsidRDefault="00A27AA0" w:rsidP="00A27AA0">
      <w:pPr>
        <w:spacing w:after="200" w:line="276" w:lineRule="auto"/>
        <w:jc w:val="both"/>
        <w:rPr>
          <w:rFonts w:eastAsia="Calibri" w:cs="Times New Roman"/>
          <w:szCs w:val="24"/>
          <w:lang w:val="en-GB"/>
        </w:rPr>
      </w:pPr>
      <w:r w:rsidRPr="00A27AA0">
        <w:rPr>
          <w:rFonts w:eastAsia="Calibri" w:cs="Times New Roman"/>
          <w:szCs w:val="24"/>
          <w:lang w:val="en-GB"/>
        </w:rPr>
        <w:t>Berikut adalah hasil penilaian/skor RKTS Semester G</w:t>
      </w:r>
      <w:r w:rsidRPr="00A27AA0">
        <w:rPr>
          <w:rFonts w:eastAsia="Calibri" w:cs="Times New Roman"/>
          <w:szCs w:val="24"/>
        </w:rPr>
        <w:t>enap</w:t>
      </w:r>
      <w:r w:rsidRPr="00A27AA0">
        <w:rPr>
          <w:rFonts w:eastAsia="Calibri" w:cs="Times New Roman"/>
          <w:szCs w:val="24"/>
          <w:lang w:val="en-GB"/>
        </w:rPr>
        <w:t xml:space="preserve"> 201</w:t>
      </w:r>
      <w:r w:rsidRPr="00A27AA0">
        <w:rPr>
          <w:rFonts w:eastAsia="Calibri" w:cs="Times New Roman"/>
          <w:szCs w:val="24"/>
        </w:rPr>
        <w:t>6</w:t>
      </w:r>
      <w:r w:rsidRPr="00A27AA0">
        <w:rPr>
          <w:rFonts w:eastAsia="Calibri" w:cs="Times New Roman"/>
          <w:szCs w:val="24"/>
          <w:lang w:val="en-GB"/>
        </w:rPr>
        <w:t>/201</w:t>
      </w:r>
      <w:r w:rsidRPr="00A27AA0">
        <w:rPr>
          <w:rFonts w:eastAsia="Calibri" w:cs="Times New Roman"/>
          <w:szCs w:val="24"/>
        </w:rPr>
        <w:t>7</w:t>
      </w:r>
      <w:r w:rsidRPr="00A27AA0">
        <w:rPr>
          <w:rFonts w:eastAsia="Calibri" w:cs="Times New Roman"/>
          <w:szCs w:val="24"/>
          <w:lang w:val="en-GB"/>
        </w:rPr>
        <w:t xml:space="preserve"> dan EKTS Semester G</w:t>
      </w:r>
      <w:r w:rsidRPr="00A27AA0">
        <w:rPr>
          <w:rFonts w:eastAsia="Calibri" w:cs="Times New Roman"/>
          <w:szCs w:val="24"/>
        </w:rPr>
        <w:t>anjil</w:t>
      </w:r>
      <w:r w:rsidRPr="00A27AA0">
        <w:rPr>
          <w:rFonts w:eastAsia="Calibri" w:cs="Times New Roman"/>
          <w:szCs w:val="24"/>
          <w:lang w:val="en-GB"/>
        </w:rPr>
        <w:t xml:space="preserve"> 201</w:t>
      </w:r>
      <w:r w:rsidRPr="00A27AA0">
        <w:rPr>
          <w:rFonts w:eastAsia="Calibri" w:cs="Times New Roman"/>
          <w:szCs w:val="24"/>
        </w:rPr>
        <w:t>6</w:t>
      </w:r>
      <w:r w:rsidRPr="00A27AA0">
        <w:rPr>
          <w:rFonts w:eastAsia="Calibri" w:cs="Times New Roman"/>
          <w:szCs w:val="24"/>
          <w:lang w:val="en-GB"/>
        </w:rPr>
        <w:t>/201</w:t>
      </w:r>
      <w:r w:rsidRPr="00A27AA0">
        <w:rPr>
          <w:rFonts w:eastAsia="Calibri" w:cs="Times New Roman"/>
          <w:szCs w:val="24"/>
        </w:rPr>
        <w:t>7</w:t>
      </w:r>
      <w:r w:rsidRPr="00A27AA0">
        <w:rPr>
          <w:rFonts w:eastAsia="Calibri" w:cs="Times New Roman"/>
          <w:szCs w:val="24"/>
          <w:lang w:val="en-GB"/>
        </w:rPr>
        <w:t xml:space="preserve"> seluruh </w:t>
      </w:r>
      <w:r w:rsidRPr="00A27AA0">
        <w:rPr>
          <w:rFonts w:eastAsia="Calibri" w:cs="Times New Roman"/>
          <w:szCs w:val="24"/>
        </w:rPr>
        <w:t>F</w:t>
      </w:r>
      <w:r w:rsidRPr="00A27AA0">
        <w:rPr>
          <w:rFonts w:eastAsia="Calibri" w:cs="Times New Roman"/>
          <w:szCs w:val="24"/>
          <w:lang w:val="en-GB"/>
        </w:rPr>
        <w:t xml:space="preserve">akultas Universitas Medan </w:t>
      </w:r>
      <w:proofErr w:type="gramStart"/>
      <w:r w:rsidRPr="00A27AA0">
        <w:rPr>
          <w:rFonts w:eastAsia="Calibri" w:cs="Times New Roman"/>
          <w:szCs w:val="24"/>
          <w:lang w:val="en-GB"/>
        </w:rPr>
        <w:t>Area :</w:t>
      </w:r>
      <w:proofErr w:type="gramEnd"/>
    </w:p>
    <w:p w:rsidR="00A27AA0" w:rsidRPr="00A27AA0" w:rsidRDefault="00A27AA0" w:rsidP="00A27AA0">
      <w:pPr>
        <w:spacing w:after="200" w:line="276" w:lineRule="auto"/>
        <w:jc w:val="both"/>
        <w:rPr>
          <w:rFonts w:eastAsia="Calibri" w:cs="Times New Roman"/>
          <w:b/>
          <w:szCs w:val="24"/>
          <w:lang w:val="en-GB"/>
        </w:rPr>
      </w:pPr>
      <w:r w:rsidRPr="00A27AA0">
        <w:rPr>
          <w:rFonts w:eastAsia="Calibri" w:cs="Times New Roman"/>
          <w:b/>
          <w:szCs w:val="24"/>
        </w:rPr>
        <w:t>1</w:t>
      </w:r>
      <w:r w:rsidRPr="00A27AA0">
        <w:rPr>
          <w:rFonts w:eastAsia="Calibri" w:cs="Times New Roman"/>
          <w:b/>
          <w:szCs w:val="24"/>
          <w:lang w:val="en-GB"/>
        </w:rPr>
        <w:t>.1 Fakultas Teknik</w:t>
      </w:r>
    </w:p>
    <w:p w:rsidR="00A27AA0" w:rsidRPr="00A27AA0" w:rsidRDefault="00A27AA0" w:rsidP="00A27AA0">
      <w:pPr>
        <w:spacing w:after="200" w:line="276" w:lineRule="auto"/>
        <w:ind w:firstLine="426"/>
        <w:jc w:val="both"/>
        <w:rPr>
          <w:rFonts w:eastAsia="Calibri" w:cs="Times New Roman"/>
          <w:szCs w:val="24"/>
          <w:lang w:val="en-GB"/>
        </w:rPr>
      </w:pPr>
      <w:proofErr w:type="gramStart"/>
      <w:r w:rsidRPr="00A27AA0">
        <w:rPr>
          <w:rFonts w:eastAsia="Calibri" w:cs="Times New Roman"/>
          <w:szCs w:val="24"/>
          <w:lang w:val="en-GB"/>
        </w:rPr>
        <w:t xml:space="preserve">Pelaksana penilaian/skor RKTS dan EKTS </w:t>
      </w:r>
      <w:r w:rsidRPr="00A27AA0">
        <w:rPr>
          <w:rFonts w:eastAsia="Calibri" w:cs="Times New Roman"/>
          <w:szCs w:val="24"/>
        </w:rPr>
        <w:t>F</w:t>
      </w:r>
      <w:r w:rsidRPr="00A27AA0">
        <w:rPr>
          <w:rFonts w:eastAsia="Calibri" w:cs="Times New Roman"/>
          <w:szCs w:val="24"/>
          <w:lang w:val="en-GB"/>
        </w:rPr>
        <w:t>akultas Teknik adalah Endang Sari Simanullang, SP, M.Si.</w:t>
      </w:r>
      <w:proofErr w:type="gramEnd"/>
      <w:r w:rsidRPr="00A27AA0">
        <w:rPr>
          <w:rFonts w:eastAsia="Calibri" w:cs="Times New Roman"/>
          <w:szCs w:val="24"/>
          <w:lang w:val="en-GB"/>
        </w:rPr>
        <w:t xml:space="preserve"> Adapun hasil penilaian adalah sebagai </w:t>
      </w:r>
      <w:proofErr w:type="gramStart"/>
      <w:r w:rsidRPr="00A27AA0">
        <w:rPr>
          <w:rFonts w:eastAsia="Calibri" w:cs="Times New Roman"/>
          <w:szCs w:val="24"/>
          <w:lang w:val="en-GB"/>
        </w:rPr>
        <w:t>berikut :</w:t>
      </w:r>
      <w:proofErr w:type="gramEnd"/>
    </w:p>
    <w:tbl>
      <w:tblPr>
        <w:tblW w:w="8120" w:type="dxa"/>
        <w:tblInd w:w="534" w:type="dxa"/>
        <w:tblLook w:val="04A0" w:firstRow="1" w:lastRow="0" w:firstColumn="1" w:lastColumn="0" w:noHBand="0" w:noVBand="1"/>
      </w:tblPr>
      <w:tblGrid>
        <w:gridCol w:w="580"/>
        <w:gridCol w:w="4060"/>
        <w:gridCol w:w="1600"/>
        <w:gridCol w:w="1880"/>
      </w:tblGrid>
      <w:tr w:rsidR="00A27AA0" w:rsidRPr="00A27AA0" w:rsidTr="00A27AA0">
        <w:trPr>
          <w:trHeight w:val="283"/>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No</w:t>
            </w:r>
          </w:p>
        </w:tc>
        <w:tc>
          <w:tcPr>
            <w:tcW w:w="4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Nama</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 w:val="26"/>
                <w:szCs w:val="26"/>
                <w:lang w:val="en-GB" w:eastAsia="en-GB"/>
              </w:rPr>
            </w:pPr>
            <w:r w:rsidRPr="00A27AA0">
              <w:rPr>
                <w:rFonts w:eastAsia="Times New Roman" w:cs="Times New Roman"/>
                <w:bCs/>
                <w:color w:val="000000"/>
                <w:sz w:val="26"/>
                <w:szCs w:val="26"/>
                <w:lang w:val="en-GB" w:eastAsia="en-GB"/>
              </w:rPr>
              <w:t>RKTS</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Score EKTS</w:t>
            </w:r>
          </w:p>
        </w:tc>
      </w:tr>
      <w:tr w:rsidR="00A27AA0" w:rsidRPr="00A27AA0" w:rsidTr="00A27AA0">
        <w:trPr>
          <w:trHeight w:val="293"/>
        </w:trPr>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7AA0" w:rsidRPr="00A27AA0" w:rsidRDefault="00A27AA0" w:rsidP="00A27AA0">
            <w:pPr>
              <w:rPr>
                <w:rFonts w:ascii="Calibri" w:eastAsia="Times New Roman" w:hAnsi="Calibri" w:cs="Times New Roman"/>
                <w:bCs/>
                <w:color w:val="000000"/>
                <w:szCs w:val="24"/>
                <w:lang w:val="en-GB" w:eastAsia="en-GB"/>
              </w:rPr>
            </w:pPr>
          </w:p>
        </w:tc>
        <w:tc>
          <w:tcPr>
            <w:tcW w:w="4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7AA0" w:rsidRPr="00A27AA0" w:rsidRDefault="00A27AA0" w:rsidP="00A27AA0">
            <w:pPr>
              <w:rPr>
                <w:rFonts w:ascii="Calibri" w:eastAsia="Times New Roman" w:hAnsi="Calibri" w:cs="Times New Roman"/>
                <w:bCs/>
                <w:color w:val="000000"/>
                <w:szCs w:val="24"/>
                <w:lang w:val="en-GB" w:eastAsia="en-GB"/>
              </w:rPr>
            </w:pPr>
          </w:p>
        </w:tc>
        <w:tc>
          <w:tcPr>
            <w:tcW w:w="1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7AA0" w:rsidRPr="00A27AA0" w:rsidRDefault="00A27AA0" w:rsidP="00A27AA0">
            <w:pPr>
              <w:rPr>
                <w:rFonts w:ascii="Calibri" w:eastAsia="Times New Roman" w:hAnsi="Calibri" w:cs="Times New Roman"/>
                <w:bCs/>
                <w:color w:val="000000"/>
                <w:sz w:val="26"/>
                <w:szCs w:val="26"/>
                <w:lang w:val="en-GB" w:eastAsia="en-GB"/>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7AA0" w:rsidRPr="00A27AA0" w:rsidRDefault="00A27AA0" w:rsidP="00A27AA0">
            <w:pPr>
              <w:rPr>
                <w:rFonts w:eastAsia="Times New Roman" w:cs="Times New Roman"/>
                <w:bCs/>
                <w:color w:val="000000"/>
                <w:szCs w:val="24"/>
                <w:lang w:val="en-GB" w:eastAsia="en-GB"/>
              </w:rPr>
            </w:pP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val="en-GB" w:eastAsia="en-GB"/>
              </w:rPr>
            </w:pPr>
            <w:r w:rsidRPr="00A27AA0">
              <w:rPr>
                <w:rFonts w:eastAsia="Times New Roman" w:cs="Times New Roman"/>
                <w:bCs/>
                <w:szCs w:val="24"/>
                <w:lang w:val="en-GB" w:eastAsia="en-GB"/>
              </w:rPr>
              <w:t>1</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Amirsyam Nasution, H. Ir. MT</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11.6</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val="en-GB" w:eastAsia="en-GB"/>
              </w:rPr>
            </w:pPr>
            <w:r w:rsidRPr="00A27AA0">
              <w:rPr>
                <w:rFonts w:eastAsia="Times New Roman" w:cs="Times New Roman"/>
                <w:bCs/>
                <w:szCs w:val="24"/>
                <w:lang w:val="en-GB" w:eastAsia="en-GB"/>
              </w:rPr>
              <w:t>2</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Amrinsyah, Ir. MM</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val="en-GB" w:eastAsia="en-GB"/>
              </w:rPr>
            </w:pPr>
            <w:r w:rsidRPr="00A27AA0">
              <w:rPr>
                <w:rFonts w:eastAsia="Times New Roman" w:cs="Times New Roman"/>
                <w:bCs/>
                <w:szCs w:val="24"/>
                <w:lang w:val="en-GB" w:eastAsia="en-GB"/>
              </w:rPr>
              <w:t>3</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Amru Siregar, Ir. MT</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14.8</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4</w:t>
            </w:r>
          </w:p>
        </w:tc>
        <w:tc>
          <w:tcPr>
            <w:tcW w:w="406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Budhi Santri Kusuma, ST, MT</w:t>
            </w:r>
          </w:p>
        </w:tc>
        <w:tc>
          <w:tcPr>
            <w:tcW w:w="160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14</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val="en-GB" w:eastAsia="en-GB"/>
              </w:rPr>
            </w:pPr>
            <w:r w:rsidRPr="00A27AA0">
              <w:rPr>
                <w:rFonts w:eastAsia="Times New Roman" w:cs="Times New Roman"/>
                <w:bCs/>
                <w:szCs w:val="24"/>
                <w:lang w:val="en-GB" w:eastAsia="en-GB"/>
              </w:rPr>
              <w:t>5</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Bobby Umroh, ST, MT</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18.8</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val="en-GB" w:eastAsia="en-GB"/>
              </w:rPr>
            </w:pPr>
            <w:r w:rsidRPr="00A27AA0">
              <w:rPr>
                <w:rFonts w:eastAsia="Times New Roman" w:cs="Times New Roman"/>
                <w:bCs/>
                <w:szCs w:val="24"/>
                <w:lang w:val="en-GB" w:eastAsia="en-GB"/>
              </w:rPr>
              <w:t>6</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Chalis Fajri Hasibuan, ST, M.Sc</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41.5</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val="en-GB" w:eastAsia="en-GB"/>
              </w:rPr>
            </w:pPr>
            <w:r w:rsidRPr="00A27AA0">
              <w:rPr>
                <w:rFonts w:eastAsia="Times New Roman" w:cs="Times New Roman"/>
                <w:bCs/>
                <w:szCs w:val="24"/>
                <w:lang w:val="en-GB" w:eastAsia="en-GB"/>
              </w:rPr>
              <w:t>7</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Dadan Ramdan, Prof. Dr. M.Eng, M.Sc</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8</w:t>
            </w:r>
          </w:p>
        </w:tc>
        <w:tc>
          <w:tcPr>
            <w:tcW w:w="406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Edy Hermanto, Ir. M.Sc</w:t>
            </w:r>
          </w:p>
        </w:tc>
        <w:tc>
          <w:tcPr>
            <w:tcW w:w="160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9</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Faisal Irsan Pasaribu, ST, MT</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21.7</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10</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Haniza, Hj. Ir. MT</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32.5</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11</w:t>
            </w:r>
          </w:p>
        </w:tc>
        <w:tc>
          <w:tcPr>
            <w:tcW w:w="406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Irwan, H. Ir. MT</w:t>
            </w:r>
          </w:p>
        </w:tc>
        <w:tc>
          <w:tcPr>
            <w:tcW w:w="160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17.8</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12</w:t>
            </w:r>
          </w:p>
        </w:tc>
        <w:tc>
          <w:tcPr>
            <w:tcW w:w="406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Juanda Hakim Lubis, ST, M.Kom</w:t>
            </w:r>
          </w:p>
        </w:tc>
        <w:tc>
          <w:tcPr>
            <w:tcW w:w="160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val="en-GB" w:eastAsia="en-GB"/>
              </w:rPr>
              <w:t>1</w:t>
            </w:r>
            <w:r w:rsidRPr="00A27AA0">
              <w:rPr>
                <w:rFonts w:eastAsia="Times New Roman" w:cs="Times New Roman"/>
                <w:bCs/>
                <w:szCs w:val="24"/>
                <w:lang w:eastAsia="en-GB"/>
              </w:rPr>
              <w:t>3</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Kamaluddin Lubis, Ir. MT</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val="en-GB" w:eastAsia="en-GB"/>
              </w:rPr>
              <w:t>1</w:t>
            </w:r>
            <w:r w:rsidRPr="00A27AA0">
              <w:rPr>
                <w:rFonts w:eastAsia="Times New Roman" w:cs="Times New Roman"/>
                <w:bCs/>
                <w:szCs w:val="24"/>
                <w:lang w:eastAsia="en-GB"/>
              </w:rPr>
              <w:t>4</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Kamil Mustafa, Ir. MT</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val="en-GB" w:eastAsia="en-GB"/>
              </w:rPr>
              <w:t>1</w:t>
            </w:r>
            <w:r w:rsidRPr="00A27AA0">
              <w:rPr>
                <w:rFonts w:eastAsia="Times New Roman" w:cs="Times New Roman"/>
                <w:bCs/>
                <w:szCs w:val="24"/>
                <w:lang w:eastAsia="en-GB"/>
              </w:rPr>
              <w:t>5</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Marali Banjarnahor, Ir. M.Si</w:t>
            </w:r>
          </w:p>
        </w:tc>
        <w:tc>
          <w:tcPr>
            <w:tcW w:w="160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ascii="Calibri" w:eastAsia="Times New Roman" w:hAnsi="Calibri" w:cs="Times New Roman"/>
                <w:bCs/>
                <w:szCs w:val="24"/>
                <w:lang w:eastAsia="en-GB"/>
              </w:rPr>
            </w:pPr>
            <w:r w:rsidRPr="00A27AA0">
              <w:rPr>
                <w:rFonts w:ascii="Symbol" w:eastAsia="Times New Roman" w:hAnsi="Symbol" w:cs="Times New Roman"/>
                <w:bCs/>
                <w:color w:val="000000"/>
                <w:sz w:val="22"/>
                <w:lang w:val="en-GB" w:eastAsia="en-GB"/>
              </w:rPr>
              <w:t></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val="en-GB" w:eastAsia="en-GB"/>
              </w:rPr>
              <w:t>1</w:t>
            </w:r>
            <w:r w:rsidRPr="00A27AA0">
              <w:rPr>
                <w:rFonts w:eastAsia="Times New Roman" w:cs="Times New Roman"/>
                <w:bCs/>
                <w:szCs w:val="24"/>
                <w:lang w:eastAsia="en-GB"/>
              </w:rPr>
              <w:t>6</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Melloukey Ardan, Ir. MT</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31.4</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val="en-GB" w:eastAsia="en-GB"/>
              </w:rPr>
              <w:t>1</w:t>
            </w:r>
            <w:r w:rsidRPr="00A27AA0">
              <w:rPr>
                <w:rFonts w:eastAsia="Times New Roman" w:cs="Times New Roman"/>
                <w:bCs/>
                <w:szCs w:val="24"/>
                <w:lang w:eastAsia="en-GB"/>
              </w:rPr>
              <w:t>7</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Neneng Yulia Barky, Ir. MT</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20.2</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val="en-GB" w:eastAsia="en-GB"/>
              </w:rPr>
              <w:t>1</w:t>
            </w:r>
            <w:r w:rsidRPr="00A27AA0">
              <w:rPr>
                <w:rFonts w:eastAsia="Times New Roman" w:cs="Times New Roman"/>
                <w:bCs/>
                <w:szCs w:val="24"/>
                <w:lang w:eastAsia="en-GB"/>
              </w:rPr>
              <w:t>8</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Ninny Asnidar Siregar, Hj. Ir. M.Si</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41.5</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val="en-GB" w:eastAsia="en-GB"/>
              </w:rPr>
              <w:t>1</w:t>
            </w:r>
            <w:r w:rsidRPr="00A27AA0">
              <w:rPr>
                <w:rFonts w:eastAsia="Times New Roman" w:cs="Times New Roman"/>
                <w:bCs/>
                <w:szCs w:val="24"/>
                <w:lang w:eastAsia="en-GB"/>
              </w:rPr>
              <w:t>9</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Nuril Mahda Rkt, Ir. MT</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19.2</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20</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Nurmaidah, Ir. MT</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eastAsia="en-GB"/>
              </w:rPr>
            </w:pPr>
            <w:r w:rsidRPr="00A27AA0">
              <w:rPr>
                <w:rFonts w:eastAsia="Times New Roman" w:cs="Times New Roman"/>
                <w:bCs/>
                <w:szCs w:val="24"/>
                <w:lang w:eastAsia="en-GB"/>
              </w:rPr>
              <w:t>-</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36.6</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21</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Rina Saraswaty, ST, MT</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23</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22</w:t>
            </w:r>
          </w:p>
        </w:tc>
        <w:tc>
          <w:tcPr>
            <w:tcW w:w="406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Rizki Mulyono, S.Kom, M.Kom</w:t>
            </w:r>
          </w:p>
        </w:tc>
        <w:tc>
          <w:tcPr>
            <w:tcW w:w="160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23</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Sherlly Maulana, ST, MT</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23.2</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val="en-GB" w:eastAsia="en-GB"/>
              </w:rPr>
              <w:t>2</w:t>
            </w:r>
            <w:r w:rsidRPr="00A27AA0">
              <w:rPr>
                <w:rFonts w:eastAsia="Times New Roman" w:cs="Times New Roman"/>
                <w:bCs/>
                <w:szCs w:val="24"/>
                <w:lang w:eastAsia="en-GB"/>
              </w:rPr>
              <w:t>4</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Sirmas Munthe, ST, MT</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18</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val="en-GB" w:eastAsia="en-GB"/>
              </w:rPr>
              <w:t>2</w:t>
            </w:r>
            <w:r w:rsidRPr="00A27AA0">
              <w:rPr>
                <w:rFonts w:eastAsia="Times New Roman" w:cs="Times New Roman"/>
                <w:bCs/>
                <w:szCs w:val="24"/>
                <w:lang w:eastAsia="en-GB"/>
              </w:rPr>
              <w:t>5</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Suprayitno, Ir. MT</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9</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27</w:t>
            </w:r>
          </w:p>
        </w:tc>
        <w:tc>
          <w:tcPr>
            <w:tcW w:w="406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Syarifah Muthia Putri, ST, MT</w:t>
            </w:r>
          </w:p>
        </w:tc>
        <w:tc>
          <w:tcPr>
            <w:tcW w:w="160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28</w:t>
            </w:r>
          </w:p>
        </w:tc>
        <w:tc>
          <w:tcPr>
            <w:tcW w:w="406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Usman Harahap, Ir. H. MT</w:t>
            </w:r>
          </w:p>
        </w:tc>
        <w:tc>
          <w:tcPr>
            <w:tcW w:w="160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11</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30</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Waridah Pulungan, Hj. Dra. M.Hum</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56.6</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31</w:t>
            </w:r>
          </w:p>
        </w:tc>
        <w:tc>
          <w:tcPr>
            <w:tcW w:w="406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Yance, Ir. MT</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w:t>
            </w:r>
          </w:p>
        </w:tc>
      </w:tr>
      <w:tr w:rsidR="00A27AA0" w:rsidRPr="00A27AA0" w:rsidTr="00A27AA0">
        <w:trPr>
          <w:trHeight w:val="283"/>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32</w:t>
            </w:r>
          </w:p>
        </w:tc>
        <w:tc>
          <w:tcPr>
            <w:tcW w:w="4060" w:type="dxa"/>
            <w:tcBorders>
              <w:top w:val="single" w:sz="4" w:space="0" w:color="auto"/>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Yuana Delvika, ST, MT</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42.6</w:t>
            </w:r>
          </w:p>
        </w:tc>
      </w:tr>
      <w:tr w:rsidR="00A27AA0" w:rsidRPr="00A27AA0" w:rsidTr="00A27AA0">
        <w:trPr>
          <w:trHeight w:val="283"/>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33</w:t>
            </w:r>
          </w:p>
        </w:tc>
        <w:tc>
          <w:tcPr>
            <w:tcW w:w="4060" w:type="dxa"/>
            <w:tcBorders>
              <w:top w:val="single" w:sz="4" w:space="0" w:color="auto"/>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Yunita Syahfitri Rambe, ST, MT</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w:t>
            </w:r>
          </w:p>
        </w:tc>
      </w:tr>
      <w:tr w:rsidR="00A27AA0" w:rsidRPr="00A27AA0" w:rsidTr="00A27AA0">
        <w:trPr>
          <w:trHeight w:val="283"/>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34</w:t>
            </w:r>
          </w:p>
        </w:tc>
        <w:tc>
          <w:tcPr>
            <w:tcW w:w="4060" w:type="dxa"/>
            <w:tcBorders>
              <w:top w:val="single" w:sz="4" w:space="0" w:color="auto"/>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Zulfikar Sembiring, S.Kom, M.Kom</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szCs w:val="24"/>
                <w:lang w:eastAsia="en-GB"/>
              </w:rPr>
            </w:pPr>
            <w:r w:rsidRPr="00A27AA0">
              <w:rPr>
                <w:rFonts w:eastAsia="Times New Roman" w:cs="Times New Roman"/>
                <w:bCs/>
                <w:szCs w:val="24"/>
                <w:lang w:eastAsia="en-GB"/>
              </w:rPr>
              <w:t>-</w:t>
            </w:r>
          </w:p>
        </w:tc>
      </w:tr>
    </w:tbl>
    <w:p w:rsidR="00A27AA0" w:rsidRPr="00A27AA0" w:rsidRDefault="00A27AA0" w:rsidP="00A27AA0">
      <w:pPr>
        <w:spacing w:after="200" w:line="276" w:lineRule="auto"/>
        <w:jc w:val="both"/>
        <w:rPr>
          <w:rFonts w:eastAsia="Calibri" w:cs="Times New Roman"/>
          <w:b/>
          <w:szCs w:val="24"/>
        </w:rPr>
      </w:pPr>
    </w:p>
    <w:p w:rsidR="00A27AA0" w:rsidRPr="00A27AA0" w:rsidRDefault="00A27AA0" w:rsidP="00A27AA0">
      <w:pPr>
        <w:spacing w:after="200" w:line="276" w:lineRule="auto"/>
        <w:jc w:val="both"/>
        <w:rPr>
          <w:rFonts w:eastAsia="Calibri" w:cs="Times New Roman"/>
          <w:b/>
          <w:szCs w:val="24"/>
        </w:rPr>
      </w:pPr>
      <w:r w:rsidRPr="00A27AA0">
        <w:rPr>
          <w:rFonts w:eastAsia="Calibri" w:cs="Times New Roman"/>
          <w:b/>
          <w:szCs w:val="24"/>
        </w:rPr>
        <w:lastRenderedPageBreak/>
        <w:t>1.2 Fakultas Psikologi</w:t>
      </w:r>
    </w:p>
    <w:p w:rsidR="00A27AA0" w:rsidRPr="00A27AA0" w:rsidRDefault="00A27AA0" w:rsidP="00A27AA0">
      <w:pPr>
        <w:spacing w:after="200" w:line="276" w:lineRule="auto"/>
        <w:ind w:firstLine="426"/>
        <w:jc w:val="both"/>
        <w:rPr>
          <w:rFonts w:eastAsia="Calibri" w:cs="Times New Roman"/>
          <w:szCs w:val="24"/>
        </w:rPr>
      </w:pPr>
      <w:r w:rsidRPr="00A27AA0">
        <w:rPr>
          <w:rFonts w:eastAsia="Calibri" w:cs="Times New Roman"/>
          <w:szCs w:val="24"/>
        </w:rPr>
        <w:t>Pelaksana penilaian/skor RKTS dan EKTS Fakultas Psikologi adalah Chalis Fajri Hasibuan, ST, M.Sc. Adapun hasil penilaian adalah sebagai berikut :</w:t>
      </w:r>
    </w:p>
    <w:tbl>
      <w:tblPr>
        <w:tblW w:w="8095" w:type="dxa"/>
        <w:tblInd w:w="534" w:type="dxa"/>
        <w:tblLook w:val="04A0" w:firstRow="1" w:lastRow="0" w:firstColumn="1" w:lastColumn="0" w:noHBand="0" w:noVBand="1"/>
      </w:tblPr>
      <w:tblGrid>
        <w:gridCol w:w="580"/>
        <w:gridCol w:w="4239"/>
        <w:gridCol w:w="1433"/>
        <w:gridCol w:w="1843"/>
      </w:tblGrid>
      <w:tr w:rsidR="00A27AA0" w:rsidRPr="00A27AA0" w:rsidTr="00A27AA0">
        <w:trPr>
          <w:trHeight w:val="283"/>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No</w:t>
            </w:r>
          </w:p>
        </w:tc>
        <w:tc>
          <w:tcPr>
            <w:tcW w:w="42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Nama</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RKTS</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val="en-GB" w:eastAsia="en-GB"/>
              </w:rPr>
            </w:pPr>
          </w:p>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Score EKTS</w:t>
            </w:r>
          </w:p>
          <w:p w:rsidR="00A27AA0" w:rsidRPr="00A27AA0" w:rsidRDefault="00A27AA0" w:rsidP="00A27AA0">
            <w:pPr>
              <w:jc w:val="center"/>
              <w:rPr>
                <w:rFonts w:eastAsia="Times New Roman" w:cs="Times New Roman"/>
                <w:bCs/>
                <w:color w:val="000000"/>
                <w:szCs w:val="24"/>
                <w:lang w:val="en-GB" w:eastAsia="en-GB"/>
              </w:rPr>
            </w:pPr>
          </w:p>
        </w:tc>
      </w:tr>
      <w:tr w:rsidR="00A27AA0" w:rsidRPr="00A27AA0" w:rsidTr="00A27AA0">
        <w:trPr>
          <w:trHeight w:val="293"/>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27AA0" w:rsidRPr="00A27AA0" w:rsidRDefault="00A27AA0" w:rsidP="00A27AA0">
            <w:pPr>
              <w:rPr>
                <w:rFonts w:ascii="Calibri" w:eastAsia="Times New Roman" w:hAnsi="Calibri" w:cs="Times New Roman"/>
                <w:bCs/>
                <w:color w:val="000000"/>
                <w:szCs w:val="24"/>
                <w:lang w:val="en-GB" w:eastAsia="en-GB"/>
              </w:rPr>
            </w:pPr>
          </w:p>
        </w:tc>
        <w:tc>
          <w:tcPr>
            <w:tcW w:w="42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27AA0" w:rsidRPr="00A27AA0" w:rsidRDefault="00A27AA0" w:rsidP="00A27AA0">
            <w:pPr>
              <w:rPr>
                <w:rFonts w:ascii="Calibri" w:eastAsia="Times New Roman" w:hAnsi="Calibri" w:cs="Times New Roman"/>
                <w:bCs/>
                <w:color w:val="000000"/>
                <w:szCs w:val="24"/>
                <w:lang w:val="en-GB" w:eastAsia="en-GB"/>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7AA0" w:rsidRPr="00A27AA0" w:rsidRDefault="00A27AA0" w:rsidP="00A27AA0">
            <w:pPr>
              <w:rPr>
                <w:rFonts w:ascii="Calibri" w:eastAsia="Times New Roman" w:hAnsi="Calibri" w:cs="Times New Roman"/>
                <w:bCs/>
                <w:color w:val="000000"/>
                <w:szCs w:val="24"/>
                <w:lang w:val="en-GB" w:eastAsia="en-GB"/>
              </w:rPr>
            </w:pP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27AA0" w:rsidRPr="00A27AA0" w:rsidRDefault="00A27AA0" w:rsidP="00A27AA0">
            <w:pPr>
              <w:rPr>
                <w:rFonts w:eastAsia="Times New Roman" w:cs="Times New Roman"/>
                <w:bCs/>
                <w:color w:val="000000"/>
                <w:szCs w:val="24"/>
                <w:lang w:val="en-GB" w:eastAsia="en-GB"/>
              </w:rPr>
            </w:pP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1</w:t>
            </w:r>
          </w:p>
        </w:tc>
        <w:tc>
          <w:tcPr>
            <w:tcW w:w="4239"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Andy Chandra, M.Psi</w:t>
            </w:r>
          </w:p>
        </w:tc>
        <w:tc>
          <w:tcPr>
            <w:tcW w:w="1433"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24.9</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2</w:t>
            </w:r>
          </w:p>
        </w:tc>
        <w:tc>
          <w:tcPr>
            <w:tcW w:w="4239"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Anna Wati Dewi Purba, M.Si</w:t>
            </w:r>
          </w:p>
        </w:tc>
        <w:tc>
          <w:tcPr>
            <w:tcW w:w="1433"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13.8</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3</w:t>
            </w:r>
          </w:p>
        </w:tc>
        <w:tc>
          <w:tcPr>
            <w:tcW w:w="4239"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Eryanti Novita, S.Psi, M.Psi</w:t>
            </w:r>
          </w:p>
        </w:tc>
        <w:tc>
          <w:tcPr>
            <w:tcW w:w="1433"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17.4</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4</w:t>
            </w:r>
          </w:p>
        </w:tc>
        <w:tc>
          <w:tcPr>
            <w:tcW w:w="4239"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Istiana, S.Psi, M.Pd</w:t>
            </w:r>
          </w:p>
        </w:tc>
        <w:tc>
          <w:tcPr>
            <w:tcW w:w="1433"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25.4</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5</w:t>
            </w:r>
          </w:p>
        </w:tc>
        <w:tc>
          <w:tcPr>
            <w:tcW w:w="4239"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Laili Alfita, S.Psi, MM</w:t>
            </w:r>
          </w:p>
        </w:tc>
        <w:tc>
          <w:tcPr>
            <w:tcW w:w="1433"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10</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6</w:t>
            </w:r>
          </w:p>
        </w:tc>
        <w:tc>
          <w:tcPr>
            <w:tcW w:w="4239"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color w:val="000000"/>
                <w:szCs w:val="24"/>
                <w:lang w:eastAsia="en-GB"/>
              </w:rPr>
            </w:pPr>
            <w:r w:rsidRPr="00A27AA0">
              <w:rPr>
                <w:rFonts w:eastAsia="Times New Roman" w:cs="Times New Roman"/>
                <w:bCs/>
                <w:color w:val="000000"/>
                <w:szCs w:val="24"/>
                <w:lang w:eastAsia="en-GB"/>
              </w:rPr>
              <w:t>Maghfirah, S.Psi, M.Psi</w:t>
            </w:r>
          </w:p>
        </w:tc>
        <w:tc>
          <w:tcPr>
            <w:tcW w:w="1433"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Calibri" w:eastAsia="Times New Roman" w:hAnsi="Calibri" w:cs="Times New Roman"/>
                <w:bCs/>
                <w:color w:val="000000"/>
                <w:szCs w:val="24"/>
                <w:lang w:eastAsia="en-GB"/>
              </w:rPr>
            </w:pPr>
            <w:r w:rsidRPr="00A27AA0">
              <w:rPr>
                <w:rFonts w:ascii="Symbol" w:eastAsia="Times New Roman" w:hAnsi="Symbol" w:cs="Times New Roman"/>
                <w:bCs/>
                <w:color w:val="000000"/>
                <w:sz w:val="22"/>
                <w:lang w:val="en-GB" w:eastAsia="en-GB"/>
              </w:rPr>
              <w:t></w:t>
            </w:r>
          </w:p>
        </w:tc>
        <w:tc>
          <w:tcPr>
            <w:tcW w:w="1843"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7</w:t>
            </w:r>
          </w:p>
        </w:tc>
        <w:tc>
          <w:tcPr>
            <w:tcW w:w="4239"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Mulia Siregar, Drs, M.Psi</w:t>
            </w:r>
          </w:p>
        </w:tc>
        <w:tc>
          <w:tcPr>
            <w:tcW w:w="1433"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1.4</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8</w:t>
            </w:r>
          </w:p>
        </w:tc>
        <w:tc>
          <w:tcPr>
            <w:tcW w:w="4239"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Nafeesa, S.Psi, M.Psi</w:t>
            </w:r>
          </w:p>
        </w:tc>
        <w:tc>
          <w:tcPr>
            <w:tcW w:w="1433"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11</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9</w:t>
            </w:r>
          </w:p>
        </w:tc>
        <w:tc>
          <w:tcPr>
            <w:tcW w:w="4239"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Nini Sri Wahyuni, S.Psi, M. Pd</w:t>
            </w:r>
          </w:p>
        </w:tc>
        <w:tc>
          <w:tcPr>
            <w:tcW w:w="1433"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40.6</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0</w:t>
            </w:r>
          </w:p>
        </w:tc>
        <w:tc>
          <w:tcPr>
            <w:tcW w:w="4239"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Salamiah Sari Dewi, S.Psi, M.Psi</w:t>
            </w:r>
          </w:p>
        </w:tc>
        <w:tc>
          <w:tcPr>
            <w:tcW w:w="1433"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36.4</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1</w:t>
            </w:r>
          </w:p>
        </w:tc>
        <w:tc>
          <w:tcPr>
            <w:tcW w:w="4239"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Shirley Melita Sembiring, S.Psi, M.Psi</w:t>
            </w:r>
          </w:p>
        </w:tc>
        <w:tc>
          <w:tcPr>
            <w:tcW w:w="1433"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9.8</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2</w:t>
            </w:r>
          </w:p>
        </w:tc>
        <w:tc>
          <w:tcPr>
            <w:tcW w:w="4239"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Siti Aisyah, S.Psi, M.Psi</w:t>
            </w:r>
          </w:p>
        </w:tc>
        <w:tc>
          <w:tcPr>
            <w:tcW w:w="1433"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3</w:t>
            </w:r>
          </w:p>
        </w:tc>
        <w:tc>
          <w:tcPr>
            <w:tcW w:w="4239"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Syafrizaldi, S.Psi, M.Psi</w:t>
            </w:r>
          </w:p>
        </w:tc>
        <w:tc>
          <w:tcPr>
            <w:tcW w:w="143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ascii="Calibri" w:eastAsia="Times New Roman" w:hAnsi="Calibri" w:cs="Times New Roman"/>
                <w:bCs/>
                <w:color w:val="000000"/>
                <w:szCs w:val="24"/>
                <w:lang w:eastAsia="en-GB"/>
              </w:rPr>
            </w:pPr>
            <w:r w:rsidRPr="00A27AA0">
              <w:rPr>
                <w:rFonts w:ascii="Symbol" w:eastAsia="Times New Roman" w:hAnsi="Symbol" w:cs="Times New Roman"/>
                <w:bCs/>
                <w:color w:val="000000"/>
                <w:sz w:val="22"/>
                <w:lang w:val="en-GB" w:eastAsia="en-GB"/>
              </w:rPr>
              <w:t></w:t>
            </w:r>
          </w:p>
        </w:tc>
        <w:tc>
          <w:tcPr>
            <w:tcW w:w="1843"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22.8</w:t>
            </w:r>
          </w:p>
        </w:tc>
      </w:tr>
      <w:tr w:rsidR="00A27AA0" w:rsidRPr="00A27AA0" w:rsidTr="00A27AA0">
        <w:trPr>
          <w:trHeight w:val="283"/>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14</w:t>
            </w:r>
          </w:p>
        </w:tc>
        <w:tc>
          <w:tcPr>
            <w:tcW w:w="4239" w:type="dxa"/>
            <w:tcBorders>
              <w:top w:val="single" w:sz="4" w:space="0" w:color="auto"/>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color w:val="000000"/>
                <w:szCs w:val="24"/>
                <w:lang w:eastAsia="en-GB"/>
              </w:rPr>
            </w:pPr>
            <w:r w:rsidRPr="00A27AA0">
              <w:rPr>
                <w:rFonts w:eastAsia="Times New Roman" w:cs="Times New Roman"/>
                <w:bCs/>
                <w:color w:val="000000"/>
                <w:szCs w:val="24"/>
                <w:lang w:eastAsia="en-GB"/>
              </w:rPr>
              <w:t>Zuhdi Budiman, M.Psi</w:t>
            </w:r>
          </w:p>
        </w:tc>
        <w:tc>
          <w:tcPr>
            <w:tcW w:w="1433" w:type="dxa"/>
            <w:tcBorders>
              <w:top w:val="single" w:sz="4" w:space="0" w:color="auto"/>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ascii="Calibri" w:eastAsia="Times New Roman" w:hAnsi="Calibri" w:cs="Times New Roman"/>
                <w:bCs/>
                <w:color w:val="000000"/>
                <w:szCs w:val="24"/>
                <w:lang w:eastAsia="en-GB"/>
              </w:rPr>
            </w:pPr>
            <w:r w:rsidRPr="00A27AA0">
              <w:rPr>
                <w:rFonts w:ascii="Symbol" w:eastAsia="Times New Roman" w:hAnsi="Symbol" w:cs="Times New Roman"/>
                <w:bCs/>
                <w:color w:val="000000"/>
                <w:sz w:val="22"/>
                <w:lang w:val="en-GB" w:eastAsia="en-GB"/>
              </w:rPr>
              <w:t></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bl>
    <w:p w:rsidR="00A27AA0" w:rsidRPr="00A27AA0" w:rsidRDefault="00A27AA0" w:rsidP="00A27AA0">
      <w:pPr>
        <w:spacing w:after="200" w:line="276" w:lineRule="auto"/>
        <w:jc w:val="both"/>
        <w:rPr>
          <w:rFonts w:eastAsia="Calibri" w:cs="Times New Roman"/>
          <w:b/>
          <w:szCs w:val="24"/>
          <w:lang w:val="en-GB"/>
        </w:rPr>
      </w:pPr>
    </w:p>
    <w:p w:rsidR="00A27AA0" w:rsidRPr="00A27AA0" w:rsidRDefault="00A27AA0" w:rsidP="00A27AA0">
      <w:pPr>
        <w:spacing w:after="200" w:line="276" w:lineRule="auto"/>
        <w:jc w:val="both"/>
        <w:rPr>
          <w:rFonts w:eastAsia="Calibri" w:cs="Times New Roman"/>
          <w:b/>
          <w:szCs w:val="24"/>
          <w:lang w:val="en-GB"/>
        </w:rPr>
      </w:pPr>
      <w:r w:rsidRPr="00A27AA0">
        <w:rPr>
          <w:rFonts w:eastAsia="Calibri" w:cs="Times New Roman"/>
          <w:b/>
          <w:szCs w:val="24"/>
        </w:rPr>
        <w:t>1</w:t>
      </w:r>
      <w:r w:rsidRPr="00A27AA0">
        <w:rPr>
          <w:rFonts w:eastAsia="Calibri" w:cs="Times New Roman"/>
          <w:b/>
          <w:szCs w:val="24"/>
          <w:lang w:val="en-GB"/>
        </w:rPr>
        <w:t>.3 Fakultas Pertanian</w:t>
      </w:r>
    </w:p>
    <w:p w:rsidR="00A27AA0" w:rsidRPr="00A27AA0" w:rsidRDefault="00A27AA0" w:rsidP="00A27AA0">
      <w:pPr>
        <w:spacing w:after="200" w:line="276" w:lineRule="auto"/>
        <w:ind w:firstLine="426"/>
        <w:jc w:val="both"/>
        <w:rPr>
          <w:rFonts w:eastAsia="Calibri" w:cs="Times New Roman"/>
          <w:szCs w:val="24"/>
          <w:lang w:val="en-GB"/>
        </w:rPr>
      </w:pPr>
      <w:r w:rsidRPr="00A27AA0">
        <w:rPr>
          <w:rFonts w:eastAsia="Calibri" w:cs="Times New Roman"/>
          <w:szCs w:val="24"/>
          <w:lang w:val="en-GB"/>
        </w:rPr>
        <w:t xml:space="preserve">Pelaksana penilaian/skor RKTS dan EKTS </w:t>
      </w:r>
      <w:r w:rsidRPr="00A27AA0">
        <w:rPr>
          <w:rFonts w:eastAsia="Calibri" w:cs="Times New Roman"/>
          <w:szCs w:val="24"/>
        </w:rPr>
        <w:t>F</w:t>
      </w:r>
      <w:r w:rsidRPr="00A27AA0">
        <w:rPr>
          <w:rFonts w:eastAsia="Calibri" w:cs="Times New Roman"/>
          <w:szCs w:val="24"/>
          <w:lang w:val="en-GB"/>
        </w:rPr>
        <w:t>akultas Pertanian adalah I</w:t>
      </w:r>
      <w:r w:rsidRPr="00A27AA0">
        <w:rPr>
          <w:rFonts w:eastAsia="Calibri" w:cs="Times New Roman"/>
          <w:szCs w:val="24"/>
        </w:rPr>
        <w:t>r.</w:t>
      </w:r>
      <w:r w:rsidRPr="00A27AA0">
        <w:rPr>
          <w:rFonts w:eastAsia="Calibri" w:cs="Times New Roman"/>
          <w:szCs w:val="24"/>
          <w:lang w:val="en-GB"/>
        </w:rPr>
        <w:t xml:space="preserve"> </w:t>
      </w:r>
      <w:r w:rsidRPr="00A27AA0">
        <w:rPr>
          <w:rFonts w:eastAsia="Calibri" w:cs="Times New Roman"/>
          <w:szCs w:val="24"/>
        </w:rPr>
        <w:t>Haniza</w:t>
      </w:r>
      <w:r w:rsidRPr="00A27AA0">
        <w:rPr>
          <w:rFonts w:eastAsia="Calibri" w:cs="Times New Roman"/>
          <w:szCs w:val="24"/>
          <w:lang w:val="en-GB"/>
        </w:rPr>
        <w:t>,</w:t>
      </w:r>
      <w:r w:rsidRPr="00A27AA0">
        <w:rPr>
          <w:rFonts w:eastAsia="Calibri" w:cs="Times New Roman"/>
          <w:szCs w:val="24"/>
        </w:rPr>
        <w:t xml:space="preserve"> </w:t>
      </w:r>
      <w:r w:rsidRPr="00A27AA0">
        <w:rPr>
          <w:rFonts w:eastAsia="Calibri" w:cs="Times New Roman"/>
          <w:szCs w:val="24"/>
          <w:lang w:val="en-GB"/>
        </w:rPr>
        <w:t>M</w:t>
      </w:r>
      <w:r w:rsidRPr="00A27AA0">
        <w:rPr>
          <w:rFonts w:eastAsia="Calibri" w:cs="Times New Roman"/>
          <w:szCs w:val="24"/>
        </w:rPr>
        <w:t>T</w:t>
      </w:r>
      <w:r w:rsidRPr="00A27AA0">
        <w:rPr>
          <w:rFonts w:eastAsia="Calibri" w:cs="Times New Roman"/>
          <w:szCs w:val="24"/>
          <w:lang w:val="en-GB"/>
        </w:rPr>
        <w:t xml:space="preserve">. Adapun hasil penilaian adalah sebagai </w:t>
      </w:r>
      <w:proofErr w:type="gramStart"/>
      <w:r w:rsidRPr="00A27AA0">
        <w:rPr>
          <w:rFonts w:eastAsia="Calibri" w:cs="Times New Roman"/>
          <w:szCs w:val="24"/>
          <w:lang w:val="en-GB"/>
        </w:rPr>
        <w:t>berikut :</w:t>
      </w:r>
      <w:proofErr w:type="gramEnd"/>
    </w:p>
    <w:tbl>
      <w:tblPr>
        <w:tblW w:w="8237" w:type="dxa"/>
        <w:tblInd w:w="534" w:type="dxa"/>
        <w:tblLook w:val="04A0" w:firstRow="1" w:lastRow="0" w:firstColumn="1" w:lastColumn="0" w:noHBand="0" w:noVBand="1"/>
      </w:tblPr>
      <w:tblGrid>
        <w:gridCol w:w="580"/>
        <w:gridCol w:w="4113"/>
        <w:gridCol w:w="1701"/>
        <w:gridCol w:w="1843"/>
      </w:tblGrid>
      <w:tr w:rsidR="00A27AA0" w:rsidRPr="00A27AA0" w:rsidTr="00A27AA0">
        <w:trPr>
          <w:trHeight w:val="283"/>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No</w:t>
            </w:r>
          </w:p>
        </w:tc>
        <w:tc>
          <w:tcPr>
            <w:tcW w:w="41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Nama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RKTS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Score EKTS</w:t>
            </w:r>
          </w:p>
        </w:tc>
      </w:tr>
      <w:tr w:rsidR="00A27AA0" w:rsidRPr="00A27AA0" w:rsidTr="00A27AA0">
        <w:trPr>
          <w:trHeight w:val="283"/>
        </w:trPr>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7AA0" w:rsidRPr="00A27AA0" w:rsidRDefault="00A27AA0" w:rsidP="00A27AA0">
            <w:pPr>
              <w:rPr>
                <w:rFonts w:eastAsia="Times New Roman" w:cs="Times New Roman"/>
                <w:bCs/>
                <w:color w:val="000000"/>
                <w:szCs w:val="24"/>
                <w:lang w:val="en-GB" w:eastAsia="en-GB"/>
              </w:rPr>
            </w:pPr>
          </w:p>
        </w:tc>
        <w:tc>
          <w:tcPr>
            <w:tcW w:w="41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7AA0" w:rsidRPr="00A27AA0" w:rsidRDefault="00A27AA0" w:rsidP="00A27AA0">
            <w:pPr>
              <w:rPr>
                <w:rFonts w:eastAsia="Times New Roman" w:cs="Times New Roman"/>
                <w:bCs/>
                <w:color w:val="000000"/>
                <w:szCs w:val="24"/>
                <w:lang w:val="en-GB" w:eastAsia="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7AA0" w:rsidRPr="00A27AA0" w:rsidRDefault="00A27AA0" w:rsidP="00A27AA0">
            <w:pPr>
              <w:rPr>
                <w:rFonts w:ascii="Calibri" w:eastAsia="Times New Roman" w:hAnsi="Calibri" w:cs="Times New Roman"/>
                <w:b/>
                <w:bCs/>
                <w:color w:val="000000"/>
                <w:szCs w:val="24"/>
                <w:lang w:val="en-GB" w:eastAsia="en-GB"/>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7AA0" w:rsidRPr="00A27AA0" w:rsidRDefault="00A27AA0" w:rsidP="00A27AA0">
            <w:pPr>
              <w:rPr>
                <w:rFonts w:eastAsia="Times New Roman" w:cs="Times New Roman"/>
                <w:bCs/>
                <w:color w:val="000000"/>
                <w:szCs w:val="24"/>
                <w:lang w:val="en-GB" w:eastAsia="en-GB"/>
              </w:rPr>
            </w:pP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w:t>
            </w:r>
          </w:p>
        </w:tc>
        <w:tc>
          <w:tcPr>
            <w:tcW w:w="4113" w:type="dxa"/>
            <w:tcBorders>
              <w:top w:val="nil"/>
              <w:left w:val="nil"/>
              <w:bottom w:val="single" w:sz="4" w:space="0" w:color="auto"/>
              <w:right w:val="single" w:sz="4" w:space="0" w:color="auto"/>
            </w:tcBorders>
            <w:shd w:val="clear" w:color="000000" w:fill="FFFFFF"/>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Asmah Indrawati, Ir. MP</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24.2</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Azwana, Ir. MP</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19.04</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3</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Ellen L.Panggabean, Ir. MP</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33</w:t>
            </w:r>
            <w:r w:rsidRPr="00A27AA0">
              <w:rPr>
                <w:rFonts w:eastAsia="Times New Roman" w:cs="Times New Roman"/>
                <w:bCs/>
                <w:color w:val="000000"/>
                <w:szCs w:val="24"/>
                <w:lang w:val="en-GB" w:eastAsia="en-GB"/>
              </w:rPr>
              <w:t>.</w:t>
            </w:r>
            <w:r w:rsidRPr="00A27AA0">
              <w:rPr>
                <w:rFonts w:eastAsia="Times New Roman" w:cs="Times New Roman"/>
                <w:bCs/>
                <w:color w:val="000000"/>
                <w:szCs w:val="24"/>
                <w:lang w:eastAsia="en-GB"/>
              </w:rPr>
              <w:t>22</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4</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Endang Sari Simanullang, SP, M.Si</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38</w:t>
            </w:r>
            <w:r w:rsidRPr="00A27AA0">
              <w:rPr>
                <w:rFonts w:eastAsia="Times New Roman" w:cs="Times New Roman"/>
                <w:bCs/>
                <w:color w:val="000000"/>
                <w:szCs w:val="24"/>
                <w:lang w:val="en-GB" w:eastAsia="en-GB"/>
              </w:rPr>
              <w:t>.</w:t>
            </w:r>
            <w:r w:rsidRPr="00A27AA0">
              <w:rPr>
                <w:rFonts w:eastAsia="Times New Roman" w:cs="Times New Roman"/>
                <w:bCs/>
                <w:color w:val="000000"/>
                <w:szCs w:val="24"/>
                <w:lang w:eastAsia="en-GB"/>
              </w:rPr>
              <w:t>42</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5</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Erwin Pane, Ir. MP</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27.6</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6</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Faoeza Hafiz Saragih, SP, M.Sc</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26</w:t>
            </w:r>
            <w:r w:rsidRPr="00A27AA0">
              <w:rPr>
                <w:rFonts w:eastAsia="Times New Roman" w:cs="Times New Roman"/>
                <w:bCs/>
                <w:color w:val="000000"/>
                <w:szCs w:val="24"/>
                <w:lang w:val="en-GB" w:eastAsia="en-GB"/>
              </w:rPr>
              <w:t>.</w:t>
            </w:r>
            <w:r w:rsidRPr="00A27AA0">
              <w:rPr>
                <w:rFonts w:eastAsia="Times New Roman" w:cs="Times New Roman"/>
                <w:bCs/>
                <w:color w:val="000000"/>
                <w:szCs w:val="24"/>
                <w:lang w:eastAsia="en-GB"/>
              </w:rPr>
              <w:t>8</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7</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Fatmawati Harahap, Dra. Hj. MAP</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15</w:t>
            </w:r>
            <w:r w:rsidRPr="00A27AA0">
              <w:rPr>
                <w:rFonts w:eastAsia="Times New Roman" w:cs="Times New Roman"/>
                <w:bCs/>
                <w:color w:val="000000"/>
                <w:szCs w:val="24"/>
                <w:lang w:val="en-GB" w:eastAsia="en-GB"/>
              </w:rPr>
              <w:t>.</w:t>
            </w:r>
            <w:r w:rsidRPr="00A27AA0">
              <w:rPr>
                <w:rFonts w:eastAsia="Times New Roman" w:cs="Times New Roman"/>
                <w:bCs/>
                <w:color w:val="000000"/>
                <w:szCs w:val="24"/>
                <w:lang w:eastAsia="en-GB"/>
              </w:rPr>
              <w:t>3</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8</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Gusmeizal, H. Ir. MP</w:t>
            </w:r>
          </w:p>
        </w:tc>
        <w:tc>
          <w:tcPr>
            <w:tcW w:w="1701"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36.08</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9</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Gustami Harahap, Ir. MP</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33</w:t>
            </w:r>
            <w:r w:rsidRPr="00A27AA0">
              <w:rPr>
                <w:rFonts w:eastAsia="Times New Roman" w:cs="Times New Roman"/>
                <w:bCs/>
                <w:color w:val="000000"/>
                <w:szCs w:val="24"/>
                <w:lang w:val="en-GB" w:eastAsia="en-GB"/>
              </w:rPr>
              <w:t>.</w:t>
            </w:r>
            <w:r w:rsidRPr="00A27AA0">
              <w:rPr>
                <w:rFonts w:eastAsia="Times New Roman" w:cs="Times New Roman"/>
                <w:bCs/>
                <w:color w:val="000000"/>
                <w:szCs w:val="24"/>
                <w:lang w:eastAsia="en-GB"/>
              </w:rPr>
              <w:t>36</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0</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Khairul Saleh, Drs. MMA</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12.02</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1</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Maimunah, Ir. M.Si</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37.94</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2</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Mitra Musika Lubis, SP, M.Si</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27.14</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3</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Rahma Sari Siregar, SP, M.Si</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23.7</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4</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Sumihar Hutapea, Dr. Ir. MS</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53</w:t>
            </w:r>
            <w:r w:rsidRPr="00A27AA0">
              <w:rPr>
                <w:rFonts w:eastAsia="Times New Roman" w:cs="Times New Roman"/>
                <w:bCs/>
                <w:color w:val="000000"/>
                <w:szCs w:val="24"/>
                <w:lang w:val="en-GB" w:eastAsia="en-GB"/>
              </w:rPr>
              <w:t>.</w:t>
            </w:r>
            <w:r w:rsidRPr="00A27AA0">
              <w:rPr>
                <w:rFonts w:eastAsia="Times New Roman" w:cs="Times New Roman"/>
                <w:bCs/>
                <w:color w:val="000000"/>
                <w:szCs w:val="24"/>
                <w:lang w:eastAsia="en-GB"/>
              </w:rPr>
              <w:t>76</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5</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Syahbuddin, Dr. Ir. M.Si</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 w:val="22"/>
                <w:lang w:val="en-GB" w:eastAsia="en-GB"/>
              </w:rPr>
            </w:pPr>
            <w:r w:rsidRPr="00A27AA0">
              <w:rPr>
                <w:rFonts w:ascii="Symbol" w:eastAsia="Times New Roman" w:hAnsi="Symbol" w:cs="Times New Roman"/>
                <w:bCs/>
                <w:color w:val="000000"/>
                <w:sz w:val="22"/>
                <w:lang w:val="en-GB" w:eastAsia="en-GB"/>
              </w:rPr>
              <w:t></w:t>
            </w:r>
            <w:r w:rsidRPr="00A27AA0">
              <w:rPr>
                <w:rFonts w:ascii="Tahoma" w:eastAsia="Times New Roman" w:hAnsi="Tahoma" w:cs="Tahoma"/>
                <w:bCs/>
                <w:color w:val="000000"/>
                <w:sz w:val="22"/>
                <w:lang w:val="en-GB" w:eastAsia="en-GB"/>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49.82</w:t>
            </w:r>
          </w:p>
        </w:tc>
      </w:tr>
    </w:tbl>
    <w:p w:rsidR="00A27AA0" w:rsidRPr="00A27AA0" w:rsidRDefault="00A27AA0" w:rsidP="00A27AA0">
      <w:pPr>
        <w:spacing w:after="200" w:line="276" w:lineRule="auto"/>
        <w:jc w:val="both"/>
        <w:rPr>
          <w:rFonts w:eastAsia="Calibri" w:cs="Times New Roman"/>
          <w:szCs w:val="24"/>
        </w:rPr>
      </w:pPr>
    </w:p>
    <w:p w:rsidR="00A27AA0" w:rsidRPr="00A27AA0" w:rsidRDefault="00A27AA0" w:rsidP="00A27AA0">
      <w:pPr>
        <w:spacing w:after="200" w:line="276" w:lineRule="auto"/>
        <w:jc w:val="both"/>
        <w:rPr>
          <w:rFonts w:eastAsia="Calibri" w:cs="Times New Roman"/>
          <w:szCs w:val="24"/>
        </w:rPr>
      </w:pPr>
    </w:p>
    <w:p w:rsidR="00A27AA0" w:rsidRPr="00A27AA0" w:rsidRDefault="00A27AA0" w:rsidP="00A27AA0">
      <w:pPr>
        <w:spacing w:after="200" w:line="276" w:lineRule="auto"/>
        <w:jc w:val="both"/>
        <w:rPr>
          <w:rFonts w:eastAsia="Calibri" w:cs="Times New Roman"/>
          <w:b/>
          <w:szCs w:val="24"/>
          <w:lang w:val="en-GB"/>
        </w:rPr>
      </w:pPr>
      <w:r w:rsidRPr="00A27AA0">
        <w:rPr>
          <w:rFonts w:eastAsia="Calibri" w:cs="Times New Roman"/>
          <w:b/>
          <w:szCs w:val="24"/>
        </w:rPr>
        <w:lastRenderedPageBreak/>
        <w:t>1</w:t>
      </w:r>
      <w:r w:rsidRPr="00A27AA0">
        <w:rPr>
          <w:rFonts w:eastAsia="Calibri" w:cs="Times New Roman"/>
          <w:b/>
          <w:szCs w:val="24"/>
          <w:lang w:val="en-GB"/>
        </w:rPr>
        <w:t>.4 Fakultas Isipol</w:t>
      </w:r>
    </w:p>
    <w:p w:rsidR="00A27AA0" w:rsidRPr="00A27AA0" w:rsidRDefault="00A27AA0" w:rsidP="00A27AA0">
      <w:pPr>
        <w:spacing w:after="200" w:line="276" w:lineRule="auto"/>
        <w:ind w:firstLine="426"/>
        <w:jc w:val="both"/>
        <w:rPr>
          <w:rFonts w:eastAsia="Calibri" w:cs="Times New Roman"/>
          <w:szCs w:val="24"/>
          <w:lang w:val="en-GB"/>
        </w:rPr>
      </w:pPr>
      <w:r w:rsidRPr="00A27AA0">
        <w:rPr>
          <w:rFonts w:eastAsia="Calibri" w:cs="Times New Roman"/>
          <w:szCs w:val="24"/>
          <w:lang w:val="en-GB"/>
        </w:rPr>
        <w:t xml:space="preserve">Pelaksana penilaian/skor RKTS dan EKTS </w:t>
      </w:r>
      <w:r w:rsidRPr="00A27AA0">
        <w:rPr>
          <w:rFonts w:eastAsia="Calibri" w:cs="Times New Roman"/>
          <w:szCs w:val="24"/>
        </w:rPr>
        <w:t>F</w:t>
      </w:r>
      <w:r w:rsidRPr="00A27AA0">
        <w:rPr>
          <w:rFonts w:eastAsia="Calibri" w:cs="Times New Roman"/>
          <w:szCs w:val="24"/>
          <w:lang w:val="en-GB"/>
        </w:rPr>
        <w:t xml:space="preserve">akultas Isipol adalah Dewi Nur Anggraeni, S.Si, M.Sc. Adapun hasil penilaian adalah sebagai </w:t>
      </w:r>
      <w:proofErr w:type="gramStart"/>
      <w:r w:rsidRPr="00A27AA0">
        <w:rPr>
          <w:rFonts w:eastAsia="Calibri" w:cs="Times New Roman"/>
          <w:szCs w:val="24"/>
          <w:lang w:val="en-GB"/>
        </w:rPr>
        <w:t>berikut :</w:t>
      </w:r>
      <w:proofErr w:type="gramEnd"/>
    </w:p>
    <w:tbl>
      <w:tblPr>
        <w:tblW w:w="8080" w:type="dxa"/>
        <w:tblInd w:w="534" w:type="dxa"/>
        <w:tblLook w:val="04A0" w:firstRow="1" w:lastRow="0" w:firstColumn="1" w:lastColumn="0" w:noHBand="0" w:noVBand="1"/>
      </w:tblPr>
      <w:tblGrid>
        <w:gridCol w:w="580"/>
        <w:gridCol w:w="4180"/>
        <w:gridCol w:w="1600"/>
        <w:gridCol w:w="1720"/>
      </w:tblGrid>
      <w:tr w:rsidR="00A27AA0" w:rsidRPr="00A27AA0" w:rsidTr="00A27AA0">
        <w:trPr>
          <w:trHeight w:val="283"/>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No</w:t>
            </w:r>
          </w:p>
        </w:tc>
        <w:tc>
          <w:tcPr>
            <w:tcW w:w="41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Nama</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RKTS</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Score EKTS</w:t>
            </w:r>
          </w:p>
        </w:tc>
      </w:tr>
      <w:tr w:rsidR="00A27AA0" w:rsidRPr="00A27AA0" w:rsidTr="00A27AA0">
        <w:trPr>
          <w:trHeight w:val="283"/>
        </w:trPr>
        <w:tc>
          <w:tcPr>
            <w:tcW w:w="5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eastAsia="Times New Roman" w:cs="Times New Roman"/>
                <w:bCs/>
                <w:color w:val="000000"/>
                <w:szCs w:val="24"/>
                <w:lang w:val="en-GB" w:eastAsia="en-GB"/>
              </w:rPr>
            </w:pPr>
          </w:p>
        </w:tc>
        <w:tc>
          <w:tcPr>
            <w:tcW w:w="41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eastAsia="Times New Roman" w:cs="Times New Roman"/>
                <w:bCs/>
                <w:color w:val="000000"/>
                <w:szCs w:val="24"/>
                <w:lang w:val="en-GB" w:eastAsia="en-GB"/>
              </w:rPr>
            </w:pPr>
          </w:p>
        </w:tc>
        <w:tc>
          <w:tcPr>
            <w:tcW w:w="16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ascii="Calibri" w:eastAsia="Times New Roman" w:hAnsi="Calibri" w:cs="Times New Roman"/>
                <w:bCs/>
                <w:color w:val="000000"/>
                <w:szCs w:val="24"/>
                <w:lang w:val="en-GB" w:eastAsia="en-GB"/>
              </w:rPr>
            </w:pPr>
          </w:p>
        </w:tc>
        <w:tc>
          <w:tcPr>
            <w:tcW w:w="17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eastAsia="Times New Roman" w:cs="Times New Roman"/>
                <w:bCs/>
                <w:color w:val="000000"/>
                <w:szCs w:val="24"/>
                <w:lang w:val="en-GB" w:eastAsia="en-GB"/>
              </w:rPr>
            </w:pP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w:t>
            </w:r>
          </w:p>
        </w:tc>
        <w:tc>
          <w:tcPr>
            <w:tcW w:w="418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Agung Suharyanto, S.Sn, M.Si</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2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23.64</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w:t>
            </w:r>
          </w:p>
        </w:tc>
        <w:tc>
          <w:tcPr>
            <w:tcW w:w="418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Armansyah Matondang, S.Sos, M.Si</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2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25</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3</w:t>
            </w:r>
          </w:p>
        </w:tc>
        <w:tc>
          <w:tcPr>
            <w:tcW w:w="418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Beby Masitho Batubara, S.Sos, MAP</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2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17.56</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4</w:t>
            </w:r>
          </w:p>
        </w:tc>
        <w:tc>
          <w:tcPr>
            <w:tcW w:w="418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Effiati Juliana Hasibuan, Dra. M.Si</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2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13.76</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5</w:t>
            </w:r>
          </w:p>
        </w:tc>
        <w:tc>
          <w:tcPr>
            <w:tcW w:w="418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Indra Muda, Drs. MAP</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2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6</w:t>
            </w:r>
          </w:p>
        </w:tc>
        <w:tc>
          <w:tcPr>
            <w:tcW w:w="418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Nina Siti Salmaniah Siregar, Dra. M.Si</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2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40.52</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7</w:t>
            </w:r>
          </w:p>
        </w:tc>
        <w:tc>
          <w:tcPr>
            <w:tcW w:w="418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Rehia K. Isabella Barus, S.Sos, MSP</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2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16.8</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8</w:t>
            </w:r>
          </w:p>
        </w:tc>
        <w:tc>
          <w:tcPr>
            <w:tcW w:w="418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Ressi Dwiana, S.Sos, MA</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2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9</w:t>
            </w:r>
          </w:p>
        </w:tc>
        <w:tc>
          <w:tcPr>
            <w:tcW w:w="418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Rosmala Dewi, Dra. MPd</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2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3.4</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0</w:t>
            </w:r>
          </w:p>
        </w:tc>
        <w:tc>
          <w:tcPr>
            <w:tcW w:w="418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Syafruddin Ritonga, Drs. MAP</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2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25.58</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auto" w:fill="auto"/>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11</w:t>
            </w:r>
          </w:p>
        </w:tc>
        <w:tc>
          <w:tcPr>
            <w:tcW w:w="41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Taufik Wal Hidayat, S.Sos, MAP</w:t>
            </w:r>
          </w:p>
        </w:tc>
        <w:tc>
          <w:tcPr>
            <w:tcW w:w="160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 w:val="22"/>
                <w:lang w:val="en-GB" w:eastAsia="en-GB"/>
              </w:rPr>
              <w:t></w:t>
            </w:r>
          </w:p>
        </w:tc>
        <w:tc>
          <w:tcPr>
            <w:tcW w:w="172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2</w:t>
            </w:r>
          </w:p>
        </w:tc>
        <w:tc>
          <w:tcPr>
            <w:tcW w:w="418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Walid Mustafa Sembiring, S.Sos, MIP</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2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bl>
    <w:p w:rsidR="00A27AA0" w:rsidRPr="00A27AA0" w:rsidRDefault="00A27AA0" w:rsidP="00A27AA0">
      <w:pPr>
        <w:spacing w:after="200" w:line="276" w:lineRule="auto"/>
        <w:jc w:val="both"/>
        <w:rPr>
          <w:rFonts w:eastAsia="Calibri" w:cs="Times New Roman"/>
          <w:b/>
          <w:szCs w:val="24"/>
          <w:lang w:val="en-GB"/>
        </w:rPr>
      </w:pPr>
    </w:p>
    <w:p w:rsidR="00A27AA0" w:rsidRPr="00A27AA0" w:rsidRDefault="00A27AA0" w:rsidP="00A27AA0">
      <w:pPr>
        <w:spacing w:after="200" w:line="276" w:lineRule="auto"/>
        <w:jc w:val="both"/>
        <w:rPr>
          <w:rFonts w:eastAsia="Calibri" w:cs="Times New Roman"/>
          <w:b/>
          <w:szCs w:val="24"/>
          <w:lang w:val="en-GB"/>
        </w:rPr>
      </w:pPr>
      <w:r w:rsidRPr="00A27AA0">
        <w:rPr>
          <w:rFonts w:eastAsia="Calibri" w:cs="Times New Roman"/>
          <w:b/>
          <w:szCs w:val="24"/>
        </w:rPr>
        <w:t>1</w:t>
      </w:r>
      <w:r w:rsidRPr="00A27AA0">
        <w:rPr>
          <w:rFonts w:eastAsia="Calibri" w:cs="Times New Roman"/>
          <w:b/>
          <w:szCs w:val="24"/>
          <w:lang w:val="en-GB"/>
        </w:rPr>
        <w:t>.5 Fakultas Biologi</w:t>
      </w:r>
    </w:p>
    <w:p w:rsidR="00A27AA0" w:rsidRPr="00A27AA0" w:rsidRDefault="00A27AA0" w:rsidP="00A27AA0">
      <w:pPr>
        <w:spacing w:after="200" w:line="276" w:lineRule="auto"/>
        <w:jc w:val="both"/>
        <w:rPr>
          <w:rFonts w:eastAsia="Calibri" w:cs="Times New Roman"/>
          <w:szCs w:val="24"/>
          <w:lang w:val="en-GB"/>
        </w:rPr>
      </w:pPr>
      <w:r w:rsidRPr="00A27AA0">
        <w:rPr>
          <w:rFonts w:eastAsia="Calibri" w:cs="Times New Roman"/>
          <w:szCs w:val="24"/>
          <w:lang w:val="en-GB"/>
        </w:rPr>
        <w:t xml:space="preserve">Pelaksana penilaian/skor RKTS dan EKTS </w:t>
      </w:r>
      <w:r w:rsidRPr="00A27AA0">
        <w:rPr>
          <w:rFonts w:eastAsia="Calibri" w:cs="Times New Roman"/>
          <w:szCs w:val="24"/>
        </w:rPr>
        <w:t>F</w:t>
      </w:r>
      <w:r w:rsidRPr="00A27AA0">
        <w:rPr>
          <w:rFonts w:eastAsia="Calibri" w:cs="Times New Roman"/>
          <w:szCs w:val="24"/>
          <w:lang w:val="en-GB"/>
        </w:rPr>
        <w:t xml:space="preserve">akultas Biologi adalah Ir. Hj. Haniza, MT. Adapun hasil penilaian adalah sebagai </w:t>
      </w:r>
      <w:proofErr w:type="gramStart"/>
      <w:r w:rsidRPr="00A27AA0">
        <w:rPr>
          <w:rFonts w:eastAsia="Calibri" w:cs="Times New Roman"/>
          <w:szCs w:val="24"/>
          <w:lang w:val="en-GB"/>
        </w:rPr>
        <w:t>berikut :</w:t>
      </w:r>
      <w:proofErr w:type="gramEnd"/>
    </w:p>
    <w:tbl>
      <w:tblPr>
        <w:tblW w:w="8094" w:type="dxa"/>
        <w:tblInd w:w="534" w:type="dxa"/>
        <w:tblLook w:val="04A0" w:firstRow="1" w:lastRow="0" w:firstColumn="1" w:lastColumn="0" w:noHBand="0" w:noVBand="1"/>
      </w:tblPr>
      <w:tblGrid>
        <w:gridCol w:w="580"/>
        <w:gridCol w:w="4113"/>
        <w:gridCol w:w="1701"/>
        <w:gridCol w:w="1700"/>
      </w:tblGrid>
      <w:tr w:rsidR="00A27AA0" w:rsidRPr="00A27AA0" w:rsidTr="00A27AA0">
        <w:trPr>
          <w:trHeight w:val="283"/>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No</w:t>
            </w:r>
          </w:p>
        </w:tc>
        <w:tc>
          <w:tcPr>
            <w:tcW w:w="41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Nama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RKTS</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Score EKTS</w:t>
            </w:r>
          </w:p>
        </w:tc>
      </w:tr>
      <w:tr w:rsidR="00A27AA0" w:rsidRPr="00A27AA0" w:rsidTr="00A27AA0">
        <w:trPr>
          <w:trHeight w:val="293"/>
        </w:trPr>
        <w:tc>
          <w:tcPr>
            <w:tcW w:w="5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ascii="Calibri" w:eastAsia="Times New Roman" w:hAnsi="Calibri" w:cs="Times New Roman"/>
                <w:bCs/>
                <w:color w:val="000000"/>
                <w:szCs w:val="24"/>
                <w:lang w:val="en-GB" w:eastAsia="en-GB"/>
              </w:rPr>
            </w:pPr>
          </w:p>
        </w:tc>
        <w:tc>
          <w:tcPr>
            <w:tcW w:w="4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ascii="Calibri" w:eastAsia="Times New Roman" w:hAnsi="Calibri" w:cs="Times New Roman"/>
                <w:bCs/>
                <w:color w:val="000000"/>
                <w:szCs w:val="24"/>
                <w:lang w:val="en-GB" w:eastAsia="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ascii="Calibri" w:eastAsia="Times New Roman" w:hAnsi="Calibri" w:cs="Times New Roman"/>
                <w:bCs/>
                <w:color w:val="000000"/>
                <w:sz w:val="26"/>
                <w:szCs w:val="26"/>
                <w:lang w:val="en-GB" w:eastAsia="en-GB"/>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ascii="Calibri" w:eastAsia="Times New Roman" w:hAnsi="Calibri" w:cs="Times New Roman"/>
                <w:bCs/>
                <w:color w:val="000000"/>
                <w:szCs w:val="24"/>
                <w:lang w:val="en-GB" w:eastAsia="en-GB"/>
              </w:rPr>
            </w:pP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1</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Abdul Karim, S.Si, M.Si</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0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2</w:t>
            </w:r>
            <w:r w:rsidRPr="00A27AA0">
              <w:rPr>
                <w:rFonts w:eastAsia="Times New Roman" w:cs="Times New Roman"/>
                <w:bCs/>
                <w:color w:val="000000"/>
                <w:szCs w:val="24"/>
                <w:lang w:eastAsia="en-GB"/>
              </w:rPr>
              <w:t>4.2</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2</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Deni Akbar Tanjung, S.Si, M.Si</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0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20</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3</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Ferdinand Susilo, S.Si, M.Si</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0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18.4</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4</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Ida Fauziah, S.Si, M.Si</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0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24.94</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5</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Jamilah Nasution, S.Pd, M.Si</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0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16.1</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6</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Riyanto, Drs. M.Sc</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0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22.6</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7</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Rosliana Lubis, S.Si, M.Si</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0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29.1</w:t>
            </w:r>
          </w:p>
        </w:tc>
      </w:tr>
      <w:tr w:rsidR="00A27AA0" w:rsidRPr="00A27AA0" w:rsidTr="00A27AA0">
        <w:trPr>
          <w:trHeight w:val="28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8</w:t>
            </w:r>
          </w:p>
        </w:tc>
        <w:tc>
          <w:tcPr>
            <w:tcW w:w="4113"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Sartini, Dra. M.Sc</w:t>
            </w:r>
          </w:p>
        </w:tc>
        <w:tc>
          <w:tcPr>
            <w:tcW w:w="1701"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70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43.04</w:t>
            </w:r>
          </w:p>
        </w:tc>
      </w:tr>
    </w:tbl>
    <w:p w:rsidR="00A27AA0" w:rsidRPr="00A27AA0" w:rsidRDefault="00A27AA0" w:rsidP="00A27AA0">
      <w:pPr>
        <w:spacing w:after="200" w:line="276" w:lineRule="auto"/>
        <w:jc w:val="both"/>
        <w:rPr>
          <w:rFonts w:eastAsia="Calibri" w:cs="Times New Roman"/>
          <w:b/>
          <w:szCs w:val="24"/>
          <w:lang w:val="en-GB"/>
        </w:rPr>
      </w:pPr>
    </w:p>
    <w:p w:rsidR="00A27AA0" w:rsidRPr="00A27AA0" w:rsidRDefault="00A27AA0" w:rsidP="00A27AA0">
      <w:pPr>
        <w:spacing w:after="200" w:line="276" w:lineRule="auto"/>
        <w:jc w:val="both"/>
        <w:rPr>
          <w:rFonts w:eastAsia="Calibri" w:cs="Times New Roman"/>
          <w:b/>
          <w:szCs w:val="24"/>
          <w:lang w:val="en-GB"/>
        </w:rPr>
      </w:pPr>
      <w:r w:rsidRPr="00A27AA0">
        <w:rPr>
          <w:rFonts w:eastAsia="Calibri" w:cs="Times New Roman"/>
          <w:b/>
          <w:szCs w:val="24"/>
        </w:rPr>
        <w:t>1</w:t>
      </w:r>
      <w:r w:rsidRPr="00A27AA0">
        <w:rPr>
          <w:rFonts w:eastAsia="Calibri" w:cs="Times New Roman"/>
          <w:b/>
          <w:szCs w:val="24"/>
          <w:lang w:val="en-GB"/>
        </w:rPr>
        <w:t>.6 Fakultas Hukum</w:t>
      </w:r>
    </w:p>
    <w:p w:rsidR="00A27AA0" w:rsidRPr="00A27AA0" w:rsidRDefault="00A27AA0" w:rsidP="00A27AA0">
      <w:pPr>
        <w:spacing w:after="200" w:line="276" w:lineRule="auto"/>
        <w:jc w:val="both"/>
        <w:rPr>
          <w:rFonts w:eastAsia="Calibri" w:cs="Times New Roman"/>
          <w:szCs w:val="24"/>
          <w:lang w:val="en-GB"/>
        </w:rPr>
      </w:pPr>
      <w:r w:rsidRPr="00A27AA0">
        <w:rPr>
          <w:rFonts w:eastAsia="Calibri" w:cs="Times New Roman"/>
          <w:szCs w:val="24"/>
          <w:lang w:val="en-GB"/>
        </w:rPr>
        <w:t xml:space="preserve">Pelaksana penilaian/skor RKTS dan EKTS </w:t>
      </w:r>
      <w:r w:rsidRPr="00A27AA0">
        <w:rPr>
          <w:rFonts w:eastAsia="Calibri" w:cs="Times New Roman"/>
          <w:szCs w:val="24"/>
        </w:rPr>
        <w:t>F</w:t>
      </w:r>
      <w:r w:rsidRPr="00A27AA0">
        <w:rPr>
          <w:rFonts w:eastAsia="Calibri" w:cs="Times New Roman"/>
          <w:szCs w:val="24"/>
          <w:lang w:val="en-GB"/>
        </w:rPr>
        <w:t>akultas Hukum adalah Syarifah Muthia Putri, ST.</w:t>
      </w:r>
      <w:proofErr w:type="gramStart"/>
      <w:r w:rsidRPr="00A27AA0">
        <w:rPr>
          <w:rFonts w:eastAsia="Calibri" w:cs="Times New Roman"/>
          <w:szCs w:val="24"/>
          <w:lang w:val="en-GB"/>
        </w:rPr>
        <w:t>,MT</w:t>
      </w:r>
      <w:proofErr w:type="gramEnd"/>
      <w:r w:rsidRPr="00A27AA0">
        <w:rPr>
          <w:rFonts w:eastAsia="Calibri" w:cs="Times New Roman"/>
          <w:szCs w:val="24"/>
          <w:lang w:val="en-GB"/>
        </w:rPr>
        <w:t>. Adapun hasil penilaian adalah sebagai berikut :</w:t>
      </w:r>
    </w:p>
    <w:tbl>
      <w:tblPr>
        <w:tblW w:w="8520" w:type="dxa"/>
        <w:tblInd w:w="534" w:type="dxa"/>
        <w:tblLook w:val="04A0" w:firstRow="1" w:lastRow="0" w:firstColumn="1" w:lastColumn="0" w:noHBand="0" w:noVBand="1"/>
      </w:tblPr>
      <w:tblGrid>
        <w:gridCol w:w="510"/>
        <w:gridCol w:w="4750"/>
        <w:gridCol w:w="1300"/>
        <w:gridCol w:w="1960"/>
      </w:tblGrid>
      <w:tr w:rsidR="00A27AA0" w:rsidRPr="00A27AA0" w:rsidTr="00A27AA0">
        <w:trPr>
          <w:trHeight w:val="283"/>
        </w:trPr>
        <w:tc>
          <w:tcPr>
            <w:tcW w:w="5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No</w:t>
            </w:r>
          </w:p>
        </w:tc>
        <w:tc>
          <w:tcPr>
            <w:tcW w:w="47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Nama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RKTS</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Score EKTS</w:t>
            </w:r>
          </w:p>
        </w:tc>
      </w:tr>
      <w:tr w:rsidR="00A27AA0" w:rsidRPr="00A27AA0" w:rsidTr="00A27AA0">
        <w:trPr>
          <w:trHeight w:val="283"/>
        </w:trPr>
        <w:tc>
          <w:tcPr>
            <w:tcW w:w="5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eastAsia="Times New Roman" w:cs="Times New Roman"/>
                <w:bCs/>
                <w:color w:val="000000"/>
                <w:szCs w:val="24"/>
                <w:lang w:val="en-GB" w:eastAsia="en-GB"/>
              </w:rPr>
            </w:pPr>
          </w:p>
        </w:tc>
        <w:tc>
          <w:tcPr>
            <w:tcW w:w="47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eastAsia="Times New Roman" w:cs="Times New Roman"/>
                <w:bCs/>
                <w:color w:val="000000"/>
                <w:szCs w:val="24"/>
                <w:lang w:val="en-GB" w:eastAsia="en-GB"/>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ascii="Calibri" w:eastAsia="Times New Roman" w:hAnsi="Calibri" w:cs="Times New Roman"/>
                <w:bCs/>
                <w:color w:val="000000"/>
                <w:szCs w:val="24"/>
                <w:lang w:val="en-GB" w:eastAsia="en-GB"/>
              </w:rPr>
            </w:pPr>
          </w:p>
        </w:tc>
        <w:tc>
          <w:tcPr>
            <w:tcW w:w="1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eastAsia="Times New Roman" w:cs="Times New Roman"/>
                <w:bCs/>
                <w:color w:val="000000"/>
                <w:szCs w:val="24"/>
                <w:lang w:val="en-GB" w:eastAsia="en-GB"/>
              </w:rPr>
            </w:pPr>
          </w:p>
        </w:tc>
      </w:tr>
      <w:tr w:rsidR="00A27AA0" w:rsidRPr="00A27AA0" w:rsidTr="00A27AA0">
        <w:trPr>
          <w:trHeight w:val="283"/>
        </w:trPr>
        <w:tc>
          <w:tcPr>
            <w:tcW w:w="510" w:type="dxa"/>
            <w:tcBorders>
              <w:top w:val="nil"/>
              <w:left w:val="single" w:sz="4" w:space="0" w:color="auto"/>
              <w:bottom w:val="single" w:sz="4" w:space="0" w:color="auto"/>
              <w:right w:val="single" w:sz="4" w:space="0" w:color="auto"/>
            </w:tcBorders>
            <w:shd w:val="clear" w:color="auto" w:fill="auto"/>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w:t>
            </w:r>
          </w:p>
        </w:tc>
        <w:tc>
          <w:tcPr>
            <w:tcW w:w="475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color w:val="000000"/>
                <w:szCs w:val="24"/>
                <w:lang w:eastAsia="en-GB"/>
              </w:rPr>
            </w:pPr>
            <w:r w:rsidRPr="00A27AA0">
              <w:rPr>
                <w:rFonts w:eastAsia="Times New Roman" w:cs="Times New Roman"/>
                <w:bCs/>
                <w:color w:val="000000"/>
                <w:szCs w:val="24"/>
                <w:lang w:eastAsia="en-GB"/>
              </w:rPr>
              <w:t>Abdul Lawali Hasibuan, H. SH, MH</w:t>
            </w:r>
          </w:p>
        </w:tc>
        <w:tc>
          <w:tcPr>
            <w:tcW w:w="130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Calibri" w:eastAsia="Times New Roman" w:hAnsi="Calibri" w:cs="Times New Roman"/>
                <w:bCs/>
                <w:color w:val="000000"/>
                <w:szCs w:val="24"/>
                <w:lang w:eastAsia="en-GB"/>
              </w:rPr>
            </w:pPr>
            <w:r w:rsidRPr="00A27AA0">
              <w:rPr>
                <w:rFonts w:eastAsia="Times New Roman" w:cs="Times New Roman"/>
                <w:bCs/>
                <w:color w:val="000000"/>
                <w:szCs w:val="24"/>
                <w:lang w:eastAsia="en-GB"/>
              </w:rPr>
              <w:t>-</w:t>
            </w:r>
          </w:p>
        </w:tc>
        <w:tc>
          <w:tcPr>
            <w:tcW w:w="196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9.2</w:t>
            </w:r>
          </w:p>
        </w:tc>
      </w:tr>
      <w:tr w:rsidR="00A27AA0" w:rsidRPr="00A27AA0" w:rsidTr="00A27AA0">
        <w:trPr>
          <w:trHeight w:val="283"/>
        </w:trPr>
        <w:tc>
          <w:tcPr>
            <w:tcW w:w="510" w:type="dxa"/>
            <w:tcBorders>
              <w:top w:val="nil"/>
              <w:left w:val="single" w:sz="4" w:space="0" w:color="auto"/>
              <w:bottom w:val="single" w:sz="4" w:space="0" w:color="auto"/>
              <w:right w:val="single" w:sz="4" w:space="0" w:color="auto"/>
            </w:tcBorders>
            <w:shd w:val="clear" w:color="auto" w:fill="auto"/>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w:t>
            </w:r>
          </w:p>
        </w:tc>
        <w:tc>
          <w:tcPr>
            <w:tcW w:w="475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color w:val="000000"/>
                <w:szCs w:val="24"/>
                <w:lang w:eastAsia="en-GB"/>
              </w:rPr>
            </w:pPr>
            <w:r w:rsidRPr="00A27AA0">
              <w:rPr>
                <w:rFonts w:eastAsia="Times New Roman" w:cs="Times New Roman"/>
                <w:bCs/>
                <w:color w:val="000000"/>
                <w:szCs w:val="24"/>
                <w:lang w:eastAsia="en-GB"/>
              </w:rPr>
              <w:t>Agus Salim Daulay, Drs. H. MA</w:t>
            </w:r>
          </w:p>
        </w:tc>
        <w:tc>
          <w:tcPr>
            <w:tcW w:w="130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 w:val="22"/>
                <w:lang w:eastAsia="en-GB"/>
              </w:rPr>
            </w:pPr>
            <w:r w:rsidRPr="00A27AA0">
              <w:rPr>
                <w:rFonts w:eastAsia="Times New Roman" w:cs="Times New Roman"/>
                <w:bCs/>
                <w:color w:val="000000"/>
                <w:szCs w:val="24"/>
                <w:lang w:eastAsia="en-GB"/>
              </w:rPr>
              <w:t>-</w:t>
            </w:r>
          </w:p>
        </w:tc>
        <w:tc>
          <w:tcPr>
            <w:tcW w:w="196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6</w:t>
            </w:r>
          </w:p>
        </w:tc>
      </w:tr>
      <w:tr w:rsidR="00A27AA0" w:rsidRPr="00A27AA0" w:rsidTr="00A27AA0">
        <w:trPr>
          <w:trHeight w:val="283"/>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3</w:t>
            </w:r>
          </w:p>
        </w:tc>
        <w:tc>
          <w:tcPr>
            <w:tcW w:w="475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Anggreni Atmei Lubis, SH, M.Hum</w:t>
            </w:r>
          </w:p>
        </w:tc>
        <w:tc>
          <w:tcPr>
            <w:tcW w:w="13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Calibri" w:eastAsia="Times New Roman" w:hAnsi="Calibri" w:cs="Times New Roman"/>
                <w:bCs/>
                <w:color w:val="000000"/>
                <w:szCs w:val="24"/>
                <w:lang w:eastAsia="en-GB"/>
              </w:rPr>
            </w:pPr>
            <w:r w:rsidRPr="00A27AA0">
              <w:rPr>
                <w:rFonts w:ascii="Symbol" w:eastAsia="Times New Roman" w:hAnsi="Symbol" w:cs="Times New Roman"/>
                <w:bCs/>
                <w:color w:val="000000"/>
                <w:sz w:val="22"/>
                <w:lang w:val="en-GB" w:eastAsia="en-GB"/>
              </w:rPr>
              <w:t></w:t>
            </w:r>
          </w:p>
        </w:tc>
        <w:tc>
          <w:tcPr>
            <w:tcW w:w="196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23.2</w:t>
            </w:r>
          </w:p>
        </w:tc>
      </w:tr>
      <w:tr w:rsidR="00A27AA0" w:rsidRPr="00A27AA0" w:rsidTr="00A27AA0">
        <w:trPr>
          <w:trHeight w:val="283"/>
        </w:trPr>
        <w:tc>
          <w:tcPr>
            <w:tcW w:w="510" w:type="dxa"/>
            <w:tcBorders>
              <w:top w:val="nil"/>
              <w:left w:val="single" w:sz="4" w:space="0" w:color="auto"/>
              <w:bottom w:val="single" w:sz="4" w:space="0" w:color="auto"/>
              <w:right w:val="single" w:sz="4" w:space="0" w:color="auto"/>
            </w:tcBorders>
            <w:shd w:val="clear" w:color="auto" w:fill="auto"/>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lastRenderedPageBreak/>
              <w:t>4</w:t>
            </w:r>
          </w:p>
        </w:tc>
        <w:tc>
          <w:tcPr>
            <w:tcW w:w="475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color w:val="000000"/>
                <w:szCs w:val="24"/>
                <w:lang w:eastAsia="en-GB"/>
              </w:rPr>
            </w:pPr>
            <w:r w:rsidRPr="00A27AA0">
              <w:rPr>
                <w:rFonts w:eastAsia="Times New Roman" w:cs="Times New Roman"/>
                <w:bCs/>
                <w:color w:val="000000"/>
                <w:szCs w:val="24"/>
                <w:lang w:eastAsia="en-GB"/>
              </w:rPr>
              <w:t>Jamilah, Hj. SH, MH</w:t>
            </w:r>
          </w:p>
        </w:tc>
        <w:tc>
          <w:tcPr>
            <w:tcW w:w="130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Cs w:val="24"/>
                <w:lang w:eastAsia="en-GB"/>
              </w:rPr>
            </w:pPr>
            <w:r w:rsidRPr="00A27AA0">
              <w:rPr>
                <w:rFonts w:eastAsia="Times New Roman" w:cs="Times New Roman"/>
                <w:bCs/>
                <w:color w:val="000000"/>
                <w:szCs w:val="24"/>
                <w:lang w:eastAsia="en-GB"/>
              </w:rPr>
              <w:t>-</w:t>
            </w:r>
          </w:p>
        </w:tc>
        <w:tc>
          <w:tcPr>
            <w:tcW w:w="196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41.04</w:t>
            </w:r>
          </w:p>
        </w:tc>
      </w:tr>
      <w:tr w:rsidR="00A27AA0" w:rsidRPr="00A27AA0" w:rsidTr="00A27AA0">
        <w:trPr>
          <w:trHeight w:val="283"/>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5</w:t>
            </w:r>
          </w:p>
        </w:tc>
        <w:tc>
          <w:tcPr>
            <w:tcW w:w="47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color w:val="000000"/>
                <w:szCs w:val="24"/>
                <w:lang w:eastAsia="en-GB"/>
              </w:rPr>
            </w:pPr>
            <w:r w:rsidRPr="00A27AA0">
              <w:rPr>
                <w:rFonts w:eastAsia="Times New Roman" w:cs="Times New Roman"/>
                <w:bCs/>
                <w:color w:val="000000"/>
                <w:szCs w:val="24"/>
                <w:lang w:eastAsia="en-GB"/>
              </w:rPr>
              <w:t>Maswandi, H. SH, M.Hum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Cs w:val="24"/>
                <w:lang w:eastAsia="en-GB"/>
              </w:rPr>
            </w:pPr>
            <w:r w:rsidRPr="00A27AA0">
              <w:rPr>
                <w:rFonts w:eastAsia="Times New Roman" w:cs="Times New Roman"/>
                <w:bCs/>
                <w:color w:val="000000"/>
                <w:szCs w:val="24"/>
                <w:lang w:eastAsia="en-GB"/>
              </w:rPr>
              <w:t>-</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17.52</w:t>
            </w:r>
          </w:p>
        </w:tc>
      </w:tr>
      <w:tr w:rsidR="00A27AA0" w:rsidRPr="00A27AA0" w:rsidTr="00A27AA0">
        <w:trPr>
          <w:trHeight w:val="283"/>
        </w:trPr>
        <w:tc>
          <w:tcPr>
            <w:tcW w:w="510" w:type="dxa"/>
            <w:tcBorders>
              <w:top w:val="nil"/>
              <w:left w:val="single" w:sz="4" w:space="0" w:color="auto"/>
              <w:bottom w:val="single" w:sz="4" w:space="0" w:color="auto"/>
              <w:right w:val="single" w:sz="4" w:space="0" w:color="auto"/>
            </w:tcBorders>
            <w:shd w:val="clear" w:color="auto" w:fill="auto"/>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6</w:t>
            </w:r>
          </w:p>
        </w:tc>
        <w:tc>
          <w:tcPr>
            <w:tcW w:w="475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color w:val="000000"/>
                <w:szCs w:val="24"/>
                <w:lang w:eastAsia="en-GB"/>
              </w:rPr>
            </w:pPr>
            <w:r w:rsidRPr="00A27AA0">
              <w:rPr>
                <w:rFonts w:eastAsia="Times New Roman" w:cs="Times New Roman"/>
                <w:bCs/>
                <w:color w:val="000000"/>
                <w:szCs w:val="24"/>
                <w:lang w:eastAsia="en-GB"/>
              </w:rPr>
              <w:t>Marsella, SH, M.Kn</w:t>
            </w:r>
          </w:p>
        </w:tc>
        <w:tc>
          <w:tcPr>
            <w:tcW w:w="130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 w:val="22"/>
                <w:lang w:val="en-GB" w:eastAsia="en-GB"/>
              </w:rPr>
              <w:t></w:t>
            </w:r>
          </w:p>
        </w:tc>
        <w:tc>
          <w:tcPr>
            <w:tcW w:w="196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7</w:t>
            </w:r>
          </w:p>
        </w:tc>
        <w:tc>
          <w:tcPr>
            <w:tcW w:w="475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Rafiqi, SH, MH</w:t>
            </w:r>
          </w:p>
        </w:tc>
        <w:tc>
          <w:tcPr>
            <w:tcW w:w="13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6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10</w:t>
            </w:r>
          </w:p>
        </w:tc>
      </w:tr>
      <w:tr w:rsidR="00A27AA0" w:rsidRPr="00A27AA0" w:rsidTr="00A27AA0">
        <w:trPr>
          <w:trHeight w:val="283"/>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8</w:t>
            </w:r>
          </w:p>
        </w:tc>
        <w:tc>
          <w:tcPr>
            <w:tcW w:w="4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Ridho Mubarak, SH, MH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15.52</w:t>
            </w:r>
          </w:p>
        </w:tc>
      </w:tr>
      <w:tr w:rsidR="00A27AA0" w:rsidRPr="00A27AA0" w:rsidTr="00A27AA0">
        <w:trPr>
          <w:trHeight w:val="283"/>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9</w:t>
            </w:r>
          </w:p>
        </w:tc>
        <w:tc>
          <w:tcPr>
            <w:tcW w:w="4750" w:type="dxa"/>
            <w:tcBorders>
              <w:top w:val="single" w:sz="4" w:space="0" w:color="auto"/>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Riswan Munthe, SH, MH</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60" w:type="dxa"/>
            <w:tcBorders>
              <w:top w:val="single" w:sz="4" w:space="0" w:color="auto"/>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17.44</w:t>
            </w:r>
          </w:p>
        </w:tc>
      </w:tr>
      <w:tr w:rsidR="00A27AA0" w:rsidRPr="00A27AA0" w:rsidTr="00A27AA0">
        <w:trPr>
          <w:trHeight w:val="283"/>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10</w:t>
            </w:r>
          </w:p>
        </w:tc>
        <w:tc>
          <w:tcPr>
            <w:tcW w:w="4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Sri Hardini, SS, MS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14</w:t>
            </w:r>
          </w:p>
        </w:tc>
      </w:tr>
      <w:tr w:rsidR="00A27AA0" w:rsidRPr="00A27AA0" w:rsidTr="00A27AA0">
        <w:trPr>
          <w:trHeight w:val="283"/>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1</w:t>
            </w:r>
          </w:p>
        </w:tc>
        <w:tc>
          <w:tcPr>
            <w:tcW w:w="4750" w:type="dxa"/>
            <w:tcBorders>
              <w:top w:val="single" w:sz="4" w:space="0" w:color="auto"/>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Sri Hidayani, SH, M.Hum</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60" w:type="dxa"/>
            <w:tcBorders>
              <w:top w:val="single" w:sz="4" w:space="0" w:color="auto"/>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18.1</w:t>
            </w:r>
          </w:p>
        </w:tc>
      </w:tr>
      <w:tr w:rsidR="00A27AA0" w:rsidRPr="00A27AA0" w:rsidTr="00A27AA0">
        <w:trPr>
          <w:trHeight w:val="283"/>
        </w:trPr>
        <w:tc>
          <w:tcPr>
            <w:tcW w:w="510" w:type="dxa"/>
            <w:tcBorders>
              <w:top w:val="nil"/>
              <w:left w:val="single" w:sz="4" w:space="0" w:color="auto"/>
              <w:bottom w:val="single" w:sz="4" w:space="0" w:color="auto"/>
              <w:right w:val="single" w:sz="4" w:space="0" w:color="auto"/>
            </w:tcBorders>
            <w:shd w:val="clear" w:color="auto" w:fill="auto"/>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12</w:t>
            </w:r>
          </w:p>
        </w:tc>
        <w:tc>
          <w:tcPr>
            <w:tcW w:w="475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color w:val="000000"/>
                <w:szCs w:val="24"/>
                <w:lang w:eastAsia="en-GB"/>
              </w:rPr>
            </w:pPr>
            <w:r w:rsidRPr="00A27AA0">
              <w:rPr>
                <w:rFonts w:eastAsia="Times New Roman" w:cs="Times New Roman"/>
                <w:bCs/>
                <w:color w:val="000000"/>
                <w:szCs w:val="24"/>
                <w:lang w:eastAsia="en-GB"/>
              </w:rPr>
              <w:t>Suhatrizal, SH, MH</w:t>
            </w:r>
          </w:p>
        </w:tc>
        <w:tc>
          <w:tcPr>
            <w:tcW w:w="130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 w:val="22"/>
                <w:lang w:val="en-GB" w:eastAsia="en-GB"/>
              </w:rPr>
              <w:t></w:t>
            </w:r>
          </w:p>
        </w:tc>
        <w:tc>
          <w:tcPr>
            <w:tcW w:w="196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3</w:t>
            </w:r>
          </w:p>
        </w:tc>
        <w:tc>
          <w:tcPr>
            <w:tcW w:w="475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Taufik Siregar, SH, M.Hum</w:t>
            </w:r>
          </w:p>
        </w:tc>
        <w:tc>
          <w:tcPr>
            <w:tcW w:w="13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6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18.1</w:t>
            </w:r>
          </w:p>
        </w:tc>
      </w:tr>
      <w:tr w:rsidR="00A27AA0" w:rsidRPr="00A27AA0" w:rsidTr="00A27AA0">
        <w:trPr>
          <w:trHeight w:val="283"/>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4</w:t>
            </w:r>
          </w:p>
        </w:tc>
        <w:tc>
          <w:tcPr>
            <w:tcW w:w="475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Wessy Trisna, SH, MH</w:t>
            </w:r>
          </w:p>
        </w:tc>
        <w:tc>
          <w:tcPr>
            <w:tcW w:w="13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6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16.3</w:t>
            </w:r>
          </w:p>
        </w:tc>
      </w:tr>
      <w:tr w:rsidR="00A27AA0" w:rsidRPr="00A27AA0" w:rsidTr="00A27AA0">
        <w:trPr>
          <w:trHeight w:val="283"/>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15</w:t>
            </w:r>
          </w:p>
        </w:tc>
        <w:tc>
          <w:tcPr>
            <w:tcW w:w="4750" w:type="dxa"/>
            <w:tcBorders>
              <w:top w:val="single" w:sz="4" w:space="0" w:color="auto"/>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color w:val="000000"/>
                <w:szCs w:val="24"/>
                <w:lang w:eastAsia="en-GB"/>
              </w:rPr>
            </w:pPr>
            <w:r w:rsidRPr="00A27AA0">
              <w:rPr>
                <w:rFonts w:eastAsia="Times New Roman" w:cs="Times New Roman"/>
                <w:bCs/>
                <w:color w:val="000000"/>
                <w:szCs w:val="24"/>
                <w:lang w:eastAsia="en-GB"/>
              </w:rPr>
              <w:t>Zaini Munawir, SH, M. Hum</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 w:val="22"/>
                <w:lang w:val="en-GB" w:eastAsia="en-GB"/>
              </w:rPr>
              <w:t></w:t>
            </w:r>
          </w:p>
        </w:tc>
        <w:tc>
          <w:tcPr>
            <w:tcW w:w="1960" w:type="dxa"/>
            <w:tcBorders>
              <w:top w:val="single" w:sz="4" w:space="0" w:color="auto"/>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25.92</w:t>
            </w:r>
          </w:p>
        </w:tc>
      </w:tr>
    </w:tbl>
    <w:p w:rsidR="00A27AA0" w:rsidRPr="00A27AA0" w:rsidRDefault="00A27AA0" w:rsidP="00A27AA0">
      <w:pPr>
        <w:spacing w:after="200" w:line="276" w:lineRule="auto"/>
        <w:jc w:val="both"/>
        <w:rPr>
          <w:rFonts w:eastAsia="Calibri" w:cs="Times New Roman"/>
          <w:szCs w:val="24"/>
        </w:rPr>
      </w:pPr>
    </w:p>
    <w:p w:rsidR="00A27AA0" w:rsidRPr="00A27AA0" w:rsidRDefault="00A27AA0" w:rsidP="00A27AA0">
      <w:pPr>
        <w:spacing w:after="200" w:line="276" w:lineRule="auto"/>
        <w:jc w:val="both"/>
        <w:rPr>
          <w:rFonts w:eastAsia="Calibri" w:cs="Times New Roman"/>
          <w:b/>
          <w:szCs w:val="24"/>
          <w:lang w:val="en-GB"/>
        </w:rPr>
      </w:pPr>
      <w:r w:rsidRPr="00A27AA0">
        <w:rPr>
          <w:rFonts w:eastAsia="Calibri" w:cs="Times New Roman"/>
          <w:b/>
          <w:szCs w:val="24"/>
        </w:rPr>
        <w:t>1</w:t>
      </w:r>
      <w:r w:rsidRPr="00A27AA0">
        <w:rPr>
          <w:rFonts w:eastAsia="Calibri" w:cs="Times New Roman"/>
          <w:b/>
          <w:szCs w:val="24"/>
          <w:lang w:val="en-GB"/>
        </w:rPr>
        <w:t>.7 Fakultas Ekonomi</w:t>
      </w:r>
    </w:p>
    <w:p w:rsidR="00A27AA0" w:rsidRPr="00A27AA0" w:rsidRDefault="00A27AA0" w:rsidP="00A27AA0">
      <w:pPr>
        <w:spacing w:after="200" w:line="276" w:lineRule="auto"/>
        <w:jc w:val="both"/>
        <w:rPr>
          <w:rFonts w:eastAsia="Calibri" w:cs="Times New Roman"/>
          <w:szCs w:val="24"/>
          <w:lang w:val="en-GB"/>
        </w:rPr>
      </w:pPr>
      <w:r w:rsidRPr="00A27AA0">
        <w:rPr>
          <w:rFonts w:eastAsia="Calibri" w:cs="Times New Roman"/>
          <w:szCs w:val="24"/>
          <w:lang w:val="en-GB"/>
        </w:rPr>
        <w:t xml:space="preserve">Pelaksana penilaian/skor RKTS dan EKTS </w:t>
      </w:r>
      <w:r w:rsidRPr="00A27AA0">
        <w:rPr>
          <w:rFonts w:eastAsia="Calibri" w:cs="Times New Roman"/>
          <w:szCs w:val="24"/>
        </w:rPr>
        <w:t>F</w:t>
      </w:r>
      <w:r w:rsidRPr="00A27AA0">
        <w:rPr>
          <w:rFonts w:eastAsia="Calibri" w:cs="Times New Roman"/>
          <w:szCs w:val="24"/>
          <w:lang w:val="en-GB"/>
        </w:rPr>
        <w:t xml:space="preserve">akultas Ekonomi adalah Rahmiati, </w:t>
      </w:r>
      <w:proofErr w:type="gramStart"/>
      <w:r w:rsidRPr="00A27AA0">
        <w:rPr>
          <w:rFonts w:eastAsia="Calibri" w:cs="Times New Roman"/>
          <w:szCs w:val="24"/>
          <w:lang w:val="en-GB"/>
        </w:rPr>
        <w:t>S.Si.,</w:t>
      </w:r>
      <w:proofErr w:type="gramEnd"/>
      <w:r w:rsidRPr="00A27AA0">
        <w:rPr>
          <w:rFonts w:eastAsia="Calibri" w:cs="Times New Roman"/>
          <w:szCs w:val="24"/>
          <w:lang w:val="en-GB"/>
        </w:rPr>
        <w:t xml:space="preserve"> M.Si. Adapun hasil penilaian adalah sebagai </w:t>
      </w:r>
      <w:proofErr w:type="gramStart"/>
      <w:r w:rsidRPr="00A27AA0">
        <w:rPr>
          <w:rFonts w:eastAsia="Calibri" w:cs="Times New Roman"/>
          <w:szCs w:val="24"/>
          <w:lang w:val="en-GB"/>
        </w:rPr>
        <w:t>berikut :</w:t>
      </w:r>
      <w:proofErr w:type="gramEnd"/>
    </w:p>
    <w:tbl>
      <w:tblPr>
        <w:tblW w:w="8460" w:type="dxa"/>
        <w:tblInd w:w="534" w:type="dxa"/>
        <w:tblLook w:val="04A0" w:firstRow="1" w:lastRow="0" w:firstColumn="1" w:lastColumn="0" w:noHBand="0" w:noVBand="1"/>
      </w:tblPr>
      <w:tblGrid>
        <w:gridCol w:w="520"/>
        <w:gridCol w:w="4440"/>
        <w:gridCol w:w="1600"/>
        <w:gridCol w:w="1900"/>
      </w:tblGrid>
      <w:tr w:rsidR="00A27AA0" w:rsidRPr="00A27AA0" w:rsidTr="00A27AA0">
        <w:trPr>
          <w:trHeight w:val="283"/>
        </w:trPr>
        <w:tc>
          <w:tcPr>
            <w:tcW w:w="5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No</w:t>
            </w:r>
          </w:p>
        </w:tc>
        <w:tc>
          <w:tcPr>
            <w:tcW w:w="44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Nama</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RKTS</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Score EKTS</w:t>
            </w:r>
          </w:p>
        </w:tc>
      </w:tr>
      <w:tr w:rsidR="00A27AA0" w:rsidRPr="00A27AA0" w:rsidTr="00A27AA0">
        <w:trPr>
          <w:trHeight w:val="283"/>
        </w:trPr>
        <w:tc>
          <w:tcPr>
            <w:tcW w:w="5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eastAsia="Times New Roman" w:cs="Times New Roman"/>
                <w:bCs/>
                <w:color w:val="000000"/>
                <w:szCs w:val="24"/>
                <w:lang w:val="en-GB" w:eastAsia="en-GB"/>
              </w:rPr>
            </w:pPr>
          </w:p>
        </w:tc>
        <w:tc>
          <w:tcPr>
            <w:tcW w:w="44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eastAsia="Times New Roman" w:cs="Times New Roman"/>
                <w:bCs/>
                <w:color w:val="000000"/>
                <w:szCs w:val="24"/>
                <w:lang w:val="en-GB" w:eastAsia="en-GB"/>
              </w:rPr>
            </w:pPr>
          </w:p>
        </w:tc>
        <w:tc>
          <w:tcPr>
            <w:tcW w:w="16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ascii="Calibri" w:eastAsia="Times New Roman" w:hAnsi="Calibri" w:cs="Times New Roman"/>
                <w:bCs/>
                <w:color w:val="000000"/>
                <w:szCs w:val="24"/>
                <w:lang w:val="en-GB" w:eastAsia="en-GB"/>
              </w:rPr>
            </w:pPr>
          </w:p>
        </w:tc>
        <w:tc>
          <w:tcPr>
            <w:tcW w:w="19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eastAsia="Times New Roman" w:cs="Times New Roman"/>
                <w:bCs/>
                <w:color w:val="000000"/>
                <w:szCs w:val="24"/>
                <w:lang w:val="en-GB" w:eastAsia="en-GB"/>
              </w:rPr>
            </w:pP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1</w:t>
            </w:r>
          </w:p>
        </w:tc>
        <w:tc>
          <w:tcPr>
            <w:tcW w:w="444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Adelina Lubis, SE, M.Si</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24.7</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2</w:t>
            </w:r>
          </w:p>
        </w:tc>
        <w:tc>
          <w:tcPr>
            <w:tcW w:w="444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Ahmad Prayudi, SE, MM</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3</w:t>
            </w:r>
          </w:p>
        </w:tc>
        <w:tc>
          <w:tcPr>
            <w:tcW w:w="444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Ali Usman Siregar, Drs. M.Si</w:t>
            </w:r>
          </w:p>
        </w:tc>
        <w:tc>
          <w:tcPr>
            <w:tcW w:w="160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4</w:t>
            </w:r>
          </w:p>
        </w:tc>
        <w:tc>
          <w:tcPr>
            <w:tcW w:w="444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Amrin Mulia U, SE, MM</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16.5</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5</w:t>
            </w:r>
          </w:p>
        </w:tc>
        <w:tc>
          <w:tcPr>
            <w:tcW w:w="444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Eka Dewi Setia Tarigan, SE, M.Si</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22</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6</w:t>
            </w:r>
          </w:p>
        </w:tc>
        <w:tc>
          <w:tcPr>
            <w:tcW w:w="444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Hasbiana Dalimunthe, SE, M.Ak</w:t>
            </w:r>
          </w:p>
        </w:tc>
        <w:tc>
          <w:tcPr>
            <w:tcW w:w="160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10.1</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7</w:t>
            </w:r>
          </w:p>
        </w:tc>
        <w:tc>
          <w:tcPr>
            <w:tcW w:w="444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Hery Syahrial, SE, M.Si</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28</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8</w:t>
            </w:r>
          </w:p>
        </w:tc>
        <w:tc>
          <w:tcPr>
            <w:tcW w:w="444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Ihsan Effendi, Dr. SE, M.Si</w:t>
            </w:r>
          </w:p>
        </w:tc>
        <w:tc>
          <w:tcPr>
            <w:tcW w:w="160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ascii="Calibri" w:eastAsia="Times New Roman" w:hAnsi="Calibri" w:cs="Times New Roman"/>
                <w:bCs/>
                <w:color w:val="000000"/>
                <w:szCs w:val="24"/>
                <w:lang w:eastAsia="en-GB"/>
              </w:rPr>
            </w:pPr>
            <w:r w:rsidRPr="00A27AA0">
              <w:rPr>
                <w:rFonts w:ascii="Symbol" w:eastAsia="Times New Roman" w:hAnsi="Symbol" w:cs="Times New Roman"/>
                <w:bCs/>
                <w:color w:val="000000"/>
                <w:szCs w:val="24"/>
                <w:lang w:val="en-GB" w:eastAsia="en-GB"/>
              </w:rPr>
              <w:t></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17.9</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9</w:t>
            </w:r>
          </w:p>
        </w:tc>
        <w:tc>
          <w:tcPr>
            <w:tcW w:w="444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Ilham Ramadhan Nasution, SE, M.Si, AK</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10</w:t>
            </w:r>
          </w:p>
        </w:tc>
        <w:tc>
          <w:tcPr>
            <w:tcW w:w="444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Isnaniah Laili Khatmi Safitri, Dra. MMA</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21</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11</w:t>
            </w:r>
          </w:p>
        </w:tc>
        <w:tc>
          <w:tcPr>
            <w:tcW w:w="444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Karlonta Nainggolan, SE, MSA</w:t>
            </w:r>
          </w:p>
        </w:tc>
        <w:tc>
          <w:tcPr>
            <w:tcW w:w="160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44.6</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12</w:t>
            </w:r>
          </w:p>
        </w:tc>
        <w:tc>
          <w:tcPr>
            <w:tcW w:w="444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Linda Lores, SE, M.Si</w:t>
            </w:r>
          </w:p>
        </w:tc>
        <w:tc>
          <w:tcPr>
            <w:tcW w:w="1600" w:type="dxa"/>
            <w:tcBorders>
              <w:top w:val="nil"/>
              <w:left w:val="nil"/>
              <w:bottom w:val="single" w:sz="4" w:space="0" w:color="auto"/>
              <w:right w:val="single" w:sz="4" w:space="0" w:color="auto"/>
            </w:tcBorders>
            <w:shd w:val="clear" w:color="auto" w:fill="auto"/>
            <w:noWrap/>
            <w:vAlign w:val="center"/>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34.4</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3</w:t>
            </w:r>
          </w:p>
        </w:tc>
        <w:tc>
          <w:tcPr>
            <w:tcW w:w="444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Miftahuddin, Drs. MBA</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25.4</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4</w:t>
            </w:r>
          </w:p>
        </w:tc>
        <w:tc>
          <w:tcPr>
            <w:tcW w:w="444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Muhammad Yamin Siregar, Ir. MM</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41.5</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5</w:t>
            </w:r>
          </w:p>
        </w:tc>
        <w:tc>
          <w:tcPr>
            <w:tcW w:w="444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Muslim Wijaya, SE, M.Si</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6</w:t>
            </w:r>
          </w:p>
        </w:tc>
        <w:tc>
          <w:tcPr>
            <w:tcW w:w="444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Patar Marbun, Drs. M.Si</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1</w:t>
            </w:r>
            <w:r w:rsidRPr="00A27AA0">
              <w:rPr>
                <w:rFonts w:eastAsia="Times New Roman" w:cs="Times New Roman"/>
                <w:bCs/>
                <w:color w:val="000000"/>
                <w:szCs w:val="24"/>
                <w:lang w:eastAsia="en-GB"/>
              </w:rPr>
              <w:t>7</w:t>
            </w:r>
          </w:p>
        </w:tc>
        <w:tc>
          <w:tcPr>
            <w:tcW w:w="444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Retnawati Siregar, Dra. Hj. SE, M.Si</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25.2</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18</w:t>
            </w:r>
          </w:p>
        </w:tc>
        <w:tc>
          <w:tcPr>
            <w:tcW w:w="444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Rosmaini, Hj. Dra. MMA, Ak</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17.8</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19</w:t>
            </w:r>
          </w:p>
        </w:tc>
        <w:tc>
          <w:tcPr>
            <w:tcW w:w="444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Sari Bulan Tambunan, Hj. SE, MMA</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28.2</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20</w:t>
            </w:r>
          </w:p>
        </w:tc>
        <w:tc>
          <w:tcPr>
            <w:tcW w:w="444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Tohap Parulian, Ir. MSi</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33.4</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val="en-GB" w:eastAsia="en-GB"/>
              </w:rPr>
              <w:t>2</w:t>
            </w:r>
            <w:r w:rsidRPr="00A27AA0">
              <w:rPr>
                <w:rFonts w:eastAsia="Times New Roman" w:cs="Times New Roman"/>
                <w:bCs/>
                <w:color w:val="000000"/>
                <w:szCs w:val="24"/>
                <w:lang w:eastAsia="en-GB"/>
              </w:rPr>
              <w:t>1</w:t>
            </w:r>
          </w:p>
        </w:tc>
        <w:tc>
          <w:tcPr>
            <w:tcW w:w="444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rPr>
                <w:rFonts w:eastAsia="Times New Roman" w:cs="Times New Roman"/>
                <w:bCs/>
                <w:szCs w:val="24"/>
                <w:lang w:val="en-GB" w:eastAsia="en-GB"/>
              </w:rPr>
            </w:pPr>
            <w:r w:rsidRPr="00A27AA0">
              <w:rPr>
                <w:rFonts w:eastAsia="Times New Roman" w:cs="Times New Roman"/>
                <w:bCs/>
                <w:szCs w:val="24"/>
                <w:lang w:val="en-GB" w:eastAsia="en-GB"/>
              </w:rPr>
              <w:t>Warsani Purnamasari, SE, AK, CA, MM</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22</w:t>
            </w:r>
          </w:p>
        </w:tc>
      </w:tr>
    </w:tbl>
    <w:p w:rsidR="00A27AA0" w:rsidRPr="00A27AA0" w:rsidRDefault="00A27AA0" w:rsidP="00A27AA0">
      <w:pPr>
        <w:spacing w:after="200" w:line="276" w:lineRule="auto"/>
        <w:jc w:val="both"/>
        <w:rPr>
          <w:rFonts w:eastAsia="Calibri" w:cs="Times New Roman"/>
          <w:szCs w:val="24"/>
        </w:rPr>
      </w:pPr>
    </w:p>
    <w:p w:rsidR="00A27AA0" w:rsidRPr="00A27AA0" w:rsidRDefault="00A27AA0" w:rsidP="00A27AA0">
      <w:pPr>
        <w:spacing w:after="200" w:line="276" w:lineRule="auto"/>
        <w:jc w:val="both"/>
        <w:rPr>
          <w:rFonts w:eastAsia="Calibri" w:cs="Times New Roman"/>
          <w:szCs w:val="24"/>
        </w:rPr>
      </w:pPr>
    </w:p>
    <w:p w:rsidR="00A27AA0" w:rsidRPr="00A27AA0" w:rsidRDefault="00A27AA0" w:rsidP="00A27AA0">
      <w:pPr>
        <w:spacing w:after="200" w:line="276" w:lineRule="auto"/>
        <w:jc w:val="both"/>
        <w:rPr>
          <w:rFonts w:eastAsia="Calibri" w:cs="Times New Roman"/>
          <w:szCs w:val="24"/>
        </w:rPr>
      </w:pPr>
    </w:p>
    <w:p w:rsidR="00A27AA0" w:rsidRPr="00A27AA0" w:rsidRDefault="00A27AA0" w:rsidP="00A27AA0">
      <w:pPr>
        <w:spacing w:after="200" w:line="276" w:lineRule="auto"/>
        <w:jc w:val="both"/>
        <w:rPr>
          <w:rFonts w:eastAsia="Calibri" w:cs="Times New Roman"/>
          <w:b/>
          <w:szCs w:val="24"/>
        </w:rPr>
      </w:pPr>
      <w:r w:rsidRPr="00A27AA0">
        <w:rPr>
          <w:rFonts w:eastAsia="Calibri" w:cs="Times New Roman"/>
          <w:b/>
          <w:szCs w:val="24"/>
        </w:rPr>
        <w:lastRenderedPageBreak/>
        <w:t>1</w:t>
      </w:r>
      <w:r w:rsidRPr="00A27AA0">
        <w:rPr>
          <w:rFonts w:eastAsia="Calibri" w:cs="Times New Roman"/>
          <w:b/>
          <w:szCs w:val="24"/>
          <w:lang w:val="en-GB"/>
        </w:rPr>
        <w:t>.</w:t>
      </w:r>
      <w:r w:rsidRPr="00A27AA0">
        <w:rPr>
          <w:rFonts w:eastAsia="Calibri" w:cs="Times New Roman"/>
          <w:b/>
          <w:szCs w:val="24"/>
        </w:rPr>
        <w:t>8</w:t>
      </w:r>
      <w:r w:rsidRPr="00A27AA0">
        <w:rPr>
          <w:rFonts w:eastAsia="Calibri" w:cs="Times New Roman"/>
          <w:b/>
          <w:szCs w:val="24"/>
          <w:lang w:val="en-GB"/>
        </w:rPr>
        <w:t xml:space="preserve"> </w:t>
      </w:r>
      <w:r w:rsidRPr="00A27AA0">
        <w:rPr>
          <w:rFonts w:eastAsia="Calibri" w:cs="Times New Roman"/>
          <w:b/>
          <w:szCs w:val="24"/>
        </w:rPr>
        <w:t>Pascasarjana</w:t>
      </w:r>
    </w:p>
    <w:p w:rsidR="00A27AA0" w:rsidRPr="00A27AA0" w:rsidRDefault="00A27AA0" w:rsidP="00A27AA0">
      <w:pPr>
        <w:spacing w:after="200" w:line="276" w:lineRule="auto"/>
        <w:jc w:val="both"/>
        <w:rPr>
          <w:rFonts w:eastAsia="Calibri" w:cs="Times New Roman"/>
          <w:szCs w:val="24"/>
        </w:rPr>
      </w:pPr>
      <w:r w:rsidRPr="00A27AA0">
        <w:rPr>
          <w:rFonts w:eastAsia="Calibri" w:cs="Times New Roman"/>
          <w:szCs w:val="24"/>
        </w:rPr>
        <w:t>Pelaksana penilaian/skor RKTS dan EKTS Pascasarjana adalah Ida Fauziah, S.Si., M.Si. Adapun hasil penilaian adalah sebagai berikut :</w:t>
      </w:r>
    </w:p>
    <w:tbl>
      <w:tblPr>
        <w:tblW w:w="8460" w:type="dxa"/>
        <w:tblInd w:w="534" w:type="dxa"/>
        <w:tblLook w:val="04A0" w:firstRow="1" w:lastRow="0" w:firstColumn="1" w:lastColumn="0" w:noHBand="0" w:noVBand="1"/>
      </w:tblPr>
      <w:tblGrid>
        <w:gridCol w:w="520"/>
        <w:gridCol w:w="4440"/>
        <w:gridCol w:w="1600"/>
        <w:gridCol w:w="1900"/>
      </w:tblGrid>
      <w:tr w:rsidR="00A27AA0" w:rsidRPr="00A27AA0" w:rsidTr="00A27AA0">
        <w:trPr>
          <w:trHeight w:val="283"/>
        </w:trPr>
        <w:tc>
          <w:tcPr>
            <w:tcW w:w="5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No</w:t>
            </w:r>
          </w:p>
        </w:tc>
        <w:tc>
          <w:tcPr>
            <w:tcW w:w="44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Nama</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RKTS</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Score EKTS</w:t>
            </w:r>
          </w:p>
        </w:tc>
      </w:tr>
      <w:tr w:rsidR="00A27AA0" w:rsidRPr="00A27AA0" w:rsidTr="00A27AA0">
        <w:trPr>
          <w:trHeight w:val="283"/>
        </w:trPr>
        <w:tc>
          <w:tcPr>
            <w:tcW w:w="5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eastAsia="Times New Roman" w:cs="Times New Roman"/>
                <w:bCs/>
                <w:color w:val="000000"/>
                <w:szCs w:val="24"/>
                <w:lang w:val="en-GB" w:eastAsia="en-GB"/>
              </w:rPr>
            </w:pPr>
          </w:p>
        </w:tc>
        <w:tc>
          <w:tcPr>
            <w:tcW w:w="44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eastAsia="Times New Roman" w:cs="Times New Roman"/>
                <w:bCs/>
                <w:color w:val="000000"/>
                <w:szCs w:val="24"/>
                <w:lang w:val="en-GB" w:eastAsia="en-GB"/>
              </w:rPr>
            </w:pPr>
          </w:p>
        </w:tc>
        <w:tc>
          <w:tcPr>
            <w:tcW w:w="16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ascii="Calibri" w:eastAsia="Times New Roman" w:hAnsi="Calibri" w:cs="Times New Roman"/>
                <w:bCs/>
                <w:color w:val="000000"/>
                <w:szCs w:val="24"/>
                <w:lang w:val="en-GB" w:eastAsia="en-GB"/>
              </w:rPr>
            </w:pPr>
          </w:p>
        </w:tc>
        <w:tc>
          <w:tcPr>
            <w:tcW w:w="19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AA0" w:rsidRPr="00A27AA0" w:rsidRDefault="00A27AA0" w:rsidP="00A27AA0">
            <w:pPr>
              <w:rPr>
                <w:rFonts w:eastAsia="Times New Roman" w:cs="Times New Roman"/>
                <w:bCs/>
                <w:color w:val="000000"/>
                <w:szCs w:val="24"/>
                <w:lang w:val="en-GB" w:eastAsia="en-GB"/>
              </w:rPr>
            </w:pP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1</w:t>
            </w:r>
          </w:p>
        </w:tc>
        <w:tc>
          <w:tcPr>
            <w:tcW w:w="444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Abdul Kadir, Dr, Ir, Hj, M.Si</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51.4</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2</w:t>
            </w:r>
          </w:p>
        </w:tc>
        <w:tc>
          <w:tcPr>
            <w:tcW w:w="444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Abdul Rahman, Ir. MP</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23.24</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3</w:t>
            </w:r>
          </w:p>
        </w:tc>
        <w:tc>
          <w:tcPr>
            <w:tcW w:w="444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Azhar Azis, S.Psi, MA</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4</w:t>
            </w:r>
          </w:p>
        </w:tc>
        <w:tc>
          <w:tcPr>
            <w:tcW w:w="444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Isnaini, SH, M.Hum</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5</w:t>
            </w:r>
          </w:p>
        </w:tc>
        <w:tc>
          <w:tcPr>
            <w:tcW w:w="4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Muazzul, SH, M. Hum</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r w:rsidR="00A27AA0" w:rsidRPr="00A27AA0" w:rsidTr="00A27AA0">
        <w:trPr>
          <w:trHeight w:val="283"/>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6</w:t>
            </w:r>
          </w:p>
        </w:tc>
        <w:tc>
          <w:tcPr>
            <w:tcW w:w="4440" w:type="dxa"/>
            <w:tcBorders>
              <w:top w:val="single" w:sz="4" w:space="0" w:color="auto"/>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Rahmi Lubis, S.Psi, M. Psi</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single" w:sz="4" w:space="0" w:color="auto"/>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26.64</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7</w:t>
            </w:r>
          </w:p>
        </w:tc>
        <w:tc>
          <w:tcPr>
            <w:tcW w:w="444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Retna Astuti Kuswardani, Prof, Dr. MS</w:t>
            </w:r>
          </w:p>
        </w:tc>
        <w:tc>
          <w:tcPr>
            <w:tcW w:w="1600" w:type="dxa"/>
            <w:tcBorders>
              <w:top w:val="nil"/>
              <w:left w:val="nil"/>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ascii="Calibri" w:eastAsia="Times New Roman" w:hAnsi="Calibri" w:cs="Times New Roman"/>
                <w:bCs/>
                <w:color w:val="000000"/>
                <w:szCs w:val="24"/>
                <w:lang w:eastAsia="en-GB"/>
              </w:rPr>
            </w:pPr>
            <w:r w:rsidRPr="00A27AA0">
              <w:rPr>
                <w:rFonts w:ascii="Symbol" w:eastAsia="Times New Roman" w:hAnsi="Symbol" w:cs="Times New Roman"/>
                <w:bCs/>
                <w:color w:val="000000"/>
                <w:szCs w:val="24"/>
                <w:lang w:val="en-GB" w:eastAsia="en-GB"/>
              </w:rPr>
              <w:t></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74.41</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val="en-GB" w:eastAsia="en-GB"/>
              </w:rPr>
            </w:pPr>
            <w:r w:rsidRPr="00A27AA0">
              <w:rPr>
                <w:rFonts w:eastAsia="Times New Roman" w:cs="Times New Roman"/>
                <w:bCs/>
                <w:color w:val="000000"/>
                <w:szCs w:val="24"/>
                <w:lang w:val="en-GB" w:eastAsia="en-GB"/>
              </w:rPr>
              <w:t>8</w:t>
            </w:r>
          </w:p>
        </w:tc>
        <w:tc>
          <w:tcPr>
            <w:tcW w:w="444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Siti Mardiana, Dr, Ir, Hj. M.Si</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61.41</w:t>
            </w:r>
          </w:p>
        </w:tc>
      </w:tr>
      <w:tr w:rsidR="00A27AA0" w:rsidRPr="00A27AA0" w:rsidTr="00A27AA0">
        <w:trPr>
          <w:trHeight w:val="28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9</w:t>
            </w:r>
          </w:p>
        </w:tc>
        <w:tc>
          <w:tcPr>
            <w:tcW w:w="444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rPr>
                <w:rFonts w:eastAsia="Times New Roman" w:cs="Times New Roman"/>
                <w:bCs/>
                <w:szCs w:val="24"/>
                <w:lang w:eastAsia="en-GB"/>
              </w:rPr>
            </w:pPr>
            <w:r w:rsidRPr="00A27AA0">
              <w:rPr>
                <w:rFonts w:eastAsia="Times New Roman" w:cs="Times New Roman"/>
                <w:bCs/>
                <w:szCs w:val="24"/>
                <w:lang w:eastAsia="en-GB"/>
              </w:rPr>
              <w:t>Yusniar Lubis, Hj. Ir. MMA, Dr. Prof</w:t>
            </w:r>
          </w:p>
        </w:tc>
        <w:tc>
          <w:tcPr>
            <w:tcW w:w="1600" w:type="dxa"/>
            <w:tcBorders>
              <w:top w:val="nil"/>
              <w:left w:val="nil"/>
              <w:bottom w:val="single" w:sz="4" w:space="0" w:color="auto"/>
              <w:right w:val="single" w:sz="4" w:space="0" w:color="auto"/>
            </w:tcBorders>
            <w:shd w:val="clear" w:color="auto" w:fill="auto"/>
            <w:noWrap/>
            <w:vAlign w:val="center"/>
            <w:hideMark/>
          </w:tcPr>
          <w:p w:rsidR="00A27AA0" w:rsidRPr="00A27AA0" w:rsidRDefault="00A27AA0" w:rsidP="00A27AA0">
            <w:pPr>
              <w:jc w:val="center"/>
              <w:rPr>
                <w:rFonts w:ascii="Symbol" w:eastAsia="Times New Roman" w:hAnsi="Symbol" w:cs="Times New Roman"/>
                <w:bCs/>
                <w:color w:val="000000"/>
                <w:szCs w:val="24"/>
                <w:lang w:val="en-GB" w:eastAsia="en-GB"/>
              </w:rPr>
            </w:pPr>
            <w:r w:rsidRPr="00A27AA0">
              <w:rPr>
                <w:rFonts w:ascii="Symbol" w:eastAsia="Times New Roman" w:hAnsi="Symbol" w:cs="Times New Roman"/>
                <w:bCs/>
                <w:color w:val="000000"/>
                <w:szCs w:val="24"/>
                <w:lang w:val="en-GB" w:eastAsia="en-GB"/>
              </w:rPr>
              <w:t></w:t>
            </w:r>
            <w:r w:rsidRPr="00A27AA0">
              <w:rPr>
                <w:rFonts w:ascii="Tahoma" w:eastAsia="Times New Roman" w:hAnsi="Tahoma" w:cs="Tahoma"/>
                <w:bCs/>
                <w:color w:val="000000"/>
                <w:szCs w:val="24"/>
                <w:lang w:val="en-GB" w:eastAsia="en-GB"/>
              </w:rPr>
              <w:t xml:space="preserve"> </w:t>
            </w:r>
          </w:p>
        </w:tc>
        <w:tc>
          <w:tcPr>
            <w:tcW w:w="1900" w:type="dxa"/>
            <w:tcBorders>
              <w:top w:val="nil"/>
              <w:left w:val="nil"/>
              <w:bottom w:val="single" w:sz="4" w:space="0" w:color="auto"/>
              <w:right w:val="single" w:sz="4" w:space="0" w:color="auto"/>
            </w:tcBorders>
            <w:shd w:val="clear" w:color="000000" w:fill="FFFFFF"/>
            <w:noWrap/>
            <w:vAlign w:val="center"/>
          </w:tcPr>
          <w:p w:rsidR="00A27AA0" w:rsidRPr="00A27AA0" w:rsidRDefault="00A27AA0" w:rsidP="00A27AA0">
            <w:pPr>
              <w:jc w:val="center"/>
              <w:rPr>
                <w:rFonts w:eastAsia="Times New Roman" w:cs="Times New Roman"/>
                <w:bCs/>
                <w:color w:val="000000"/>
                <w:szCs w:val="24"/>
                <w:lang w:eastAsia="en-GB"/>
              </w:rPr>
            </w:pPr>
            <w:r w:rsidRPr="00A27AA0">
              <w:rPr>
                <w:rFonts w:eastAsia="Times New Roman" w:cs="Times New Roman"/>
                <w:bCs/>
                <w:color w:val="000000"/>
                <w:szCs w:val="24"/>
                <w:lang w:eastAsia="en-GB"/>
              </w:rPr>
              <w:t>-</w:t>
            </w:r>
          </w:p>
        </w:tc>
      </w:tr>
    </w:tbl>
    <w:p w:rsidR="00A27AA0" w:rsidRPr="00A27AA0" w:rsidRDefault="00A27AA0" w:rsidP="00A27AA0">
      <w:pPr>
        <w:spacing w:after="200" w:line="276" w:lineRule="auto"/>
        <w:jc w:val="both"/>
        <w:rPr>
          <w:rFonts w:eastAsia="Calibri" w:cs="Times New Roman"/>
          <w:szCs w:val="24"/>
          <w:lang w:val="en-GB"/>
        </w:rPr>
      </w:pPr>
    </w:p>
    <w:p w:rsidR="00A27AA0" w:rsidRPr="00A27AA0" w:rsidRDefault="00A27AA0" w:rsidP="00A27AA0">
      <w:pPr>
        <w:spacing w:after="200" w:line="276" w:lineRule="auto"/>
        <w:jc w:val="both"/>
        <w:rPr>
          <w:rFonts w:eastAsia="Calibri" w:cs="Times New Roman"/>
          <w:szCs w:val="24"/>
          <w:lang w:val="en-GB"/>
        </w:rPr>
      </w:pPr>
    </w:p>
    <w:p w:rsidR="00A27AA0" w:rsidRPr="00A27AA0" w:rsidRDefault="00A27AA0" w:rsidP="00A27AA0">
      <w:pPr>
        <w:spacing w:after="200" w:line="276" w:lineRule="auto"/>
        <w:jc w:val="both"/>
        <w:rPr>
          <w:rFonts w:eastAsia="Calibri" w:cs="Times New Roman"/>
          <w:szCs w:val="24"/>
          <w:lang w:val="en-GB"/>
        </w:rPr>
      </w:pPr>
    </w:p>
    <w:p w:rsidR="00A27AA0" w:rsidRDefault="00A27AA0" w:rsidP="00A27AA0">
      <w:pPr>
        <w:spacing w:after="200" w:line="276" w:lineRule="auto"/>
        <w:jc w:val="both"/>
        <w:rPr>
          <w:rFonts w:eastAsia="Calibri" w:cs="Times New Roman"/>
          <w:szCs w:val="24"/>
        </w:rPr>
      </w:pPr>
    </w:p>
    <w:p w:rsidR="00A27AA0" w:rsidRDefault="00A27AA0" w:rsidP="00A27AA0">
      <w:pPr>
        <w:spacing w:after="200" w:line="276" w:lineRule="auto"/>
        <w:jc w:val="both"/>
        <w:rPr>
          <w:rFonts w:eastAsia="Calibri" w:cs="Times New Roman"/>
          <w:szCs w:val="24"/>
        </w:rPr>
      </w:pPr>
    </w:p>
    <w:p w:rsidR="00A27AA0" w:rsidRDefault="00A27AA0" w:rsidP="00A27AA0">
      <w:pPr>
        <w:spacing w:after="200" w:line="276" w:lineRule="auto"/>
        <w:jc w:val="both"/>
        <w:rPr>
          <w:rFonts w:eastAsia="Calibri" w:cs="Times New Roman"/>
          <w:szCs w:val="24"/>
        </w:rPr>
      </w:pPr>
    </w:p>
    <w:p w:rsidR="00A27AA0" w:rsidRDefault="00A27AA0" w:rsidP="00A27AA0">
      <w:pPr>
        <w:spacing w:after="200" w:line="276" w:lineRule="auto"/>
        <w:jc w:val="both"/>
        <w:rPr>
          <w:rFonts w:eastAsia="Calibri" w:cs="Times New Roman"/>
          <w:szCs w:val="24"/>
        </w:rPr>
      </w:pPr>
    </w:p>
    <w:p w:rsidR="00A27AA0" w:rsidRDefault="00A27AA0" w:rsidP="00A27AA0">
      <w:pPr>
        <w:spacing w:after="200" w:line="276" w:lineRule="auto"/>
        <w:jc w:val="both"/>
        <w:rPr>
          <w:rFonts w:eastAsia="Calibri" w:cs="Times New Roman"/>
          <w:szCs w:val="24"/>
        </w:rPr>
      </w:pPr>
    </w:p>
    <w:p w:rsidR="00A27AA0" w:rsidRDefault="00A27AA0" w:rsidP="00A27AA0">
      <w:pPr>
        <w:spacing w:after="200" w:line="276" w:lineRule="auto"/>
        <w:jc w:val="both"/>
        <w:rPr>
          <w:rFonts w:eastAsia="Calibri" w:cs="Times New Roman"/>
          <w:szCs w:val="24"/>
        </w:rPr>
      </w:pPr>
    </w:p>
    <w:p w:rsidR="00A27AA0" w:rsidRDefault="00A27AA0" w:rsidP="00A27AA0">
      <w:pPr>
        <w:spacing w:after="200" w:line="276" w:lineRule="auto"/>
        <w:jc w:val="both"/>
        <w:rPr>
          <w:rFonts w:eastAsia="Calibri" w:cs="Times New Roman"/>
          <w:szCs w:val="24"/>
        </w:rPr>
      </w:pPr>
    </w:p>
    <w:p w:rsidR="00A27AA0" w:rsidRDefault="00A27AA0" w:rsidP="00A27AA0">
      <w:pPr>
        <w:spacing w:after="200" w:line="276" w:lineRule="auto"/>
        <w:jc w:val="both"/>
        <w:rPr>
          <w:rFonts w:eastAsia="Calibri" w:cs="Times New Roman"/>
          <w:szCs w:val="24"/>
        </w:rPr>
      </w:pPr>
    </w:p>
    <w:p w:rsidR="00A27AA0" w:rsidRDefault="00A27AA0" w:rsidP="00A27AA0">
      <w:pPr>
        <w:spacing w:after="200" w:line="276" w:lineRule="auto"/>
        <w:jc w:val="both"/>
        <w:rPr>
          <w:rFonts w:eastAsia="Calibri" w:cs="Times New Roman"/>
          <w:szCs w:val="24"/>
        </w:rPr>
      </w:pPr>
    </w:p>
    <w:p w:rsidR="00A27AA0" w:rsidRDefault="00A27AA0" w:rsidP="00A27AA0">
      <w:pPr>
        <w:spacing w:after="200" w:line="276" w:lineRule="auto"/>
        <w:jc w:val="both"/>
        <w:rPr>
          <w:rFonts w:eastAsia="Calibri" w:cs="Times New Roman"/>
          <w:szCs w:val="24"/>
        </w:rPr>
      </w:pPr>
    </w:p>
    <w:p w:rsidR="00A27AA0" w:rsidRDefault="00A27AA0" w:rsidP="00A27AA0">
      <w:pPr>
        <w:spacing w:after="200" w:line="276" w:lineRule="auto"/>
        <w:jc w:val="both"/>
        <w:rPr>
          <w:rFonts w:eastAsia="Calibri" w:cs="Times New Roman"/>
          <w:szCs w:val="24"/>
        </w:rPr>
      </w:pPr>
    </w:p>
    <w:p w:rsidR="00A27AA0" w:rsidRDefault="00A27AA0" w:rsidP="00A27AA0">
      <w:pPr>
        <w:spacing w:after="200" w:line="276" w:lineRule="auto"/>
        <w:jc w:val="both"/>
        <w:rPr>
          <w:rFonts w:eastAsia="Calibri" w:cs="Times New Roman"/>
          <w:szCs w:val="24"/>
        </w:rPr>
      </w:pPr>
    </w:p>
    <w:p w:rsidR="00A27AA0" w:rsidRDefault="00A27AA0" w:rsidP="00A27AA0">
      <w:pPr>
        <w:spacing w:after="200" w:line="276" w:lineRule="auto"/>
        <w:jc w:val="both"/>
        <w:rPr>
          <w:rFonts w:eastAsia="Calibri" w:cs="Times New Roman"/>
          <w:szCs w:val="24"/>
        </w:rPr>
      </w:pPr>
    </w:p>
    <w:p w:rsidR="00A27AA0" w:rsidRDefault="00A27AA0" w:rsidP="00A27AA0">
      <w:pPr>
        <w:spacing w:after="200" w:line="276" w:lineRule="auto"/>
        <w:jc w:val="both"/>
        <w:rPr>
          <w:rFonts w:eastAsia="Calibri" w:cs="Times New Roman"/>
          <w:szCs w:val="24"/>
        </w:rPr>
      </w:pPr>
    </w:p>
    <w:p w:rsidR="00A27AA0" w:rsidRDefault="00A27AA0" w:rsidP="00A27AA0">
      <w:pPr>
        <w:spacing w:after="200" w:line="276" w:lineRule="auto"/>
        <w:jc w:val="both"/>
        <w:rPr>
          <w:rFonts w:eastAsia="Calibri" w:cs="Times New Roman"/>
          <w:szCs w:val="24"/>
        </w:rPr>
      </w:pPr>
    </w:p>
    <w:p w:rsidR="00A27AA0" w:rsidRPr="00A27AA0" w:rsidRDefault="00A27AA0" w:rsidP="00A27AA0">
      <w:pPr>
        <w:spacing w:line="360" w:lineRule="auto"/>
        <w:jc w:val="center"/>
        <w:rPr>
          <w:rFonts w:eastAsiaTheme="minorEastAsia" w:cs="Times New Roman"/>
          <w:b/>
          <w:szCs w:val="24"/>
          <w:lang w:eastAsia="id-ID"/>
        </w:rPr>
      </w:pPr>
      <w:r w:rsidRPr="00A27AA0">
        <w:rPr>
          <w:rFonts w:eastAsiaTheme="minorEastAsia" w:cs="Times New Roman"/>
          <w:b/>
          <w:szCs w:val="24"/>
          <w:lang w:eastAsia="id-ID"/>
        </w:rPr>
        <w:lastRenderedPageBreak/>
        <w:t>BAB II</w:t>
      </w:r>
    </w:p>
    <w:p w:rsidR="00A27AA0" w:rsidRPr="00A27AA0" w:rsidRDefault="00A27AA0" w:rsidP="00A27AA0">
      <w:pPr>
        <w:spacing w:line="360" w:lineRule="auto"/>
        <w:jc w:val="center"/>
        <w:rPr>
          <w:rFonts w:eastAsiaTheme="minorEastAsia" w:cs="Times New Roman"/>
          <w:b/>
          <w:szCs w:val="24"/>
          <w:lang w:eastAsia="id-ID"/>
        </w:rPr>
      </w:pPr>
      <w:r w:rsidRPr="00A27AA0">
        <w:rPr>
          <w:rFonts w:eastAsiaTheme="minorEastAsia" w:cs="Times New Roman"/>
          <w:b/>
          <w:szCs w:val="24"/>
          <w:lang w:eastAsia="id-ID"/>
        </w:rPr>
        <w:t>HASIL REKAPITULASI EKTS DOSEN SEMESTER GANJIL</w:t>
      </w:r>
    </w:p>
    <w:p w:rsidR="00A27AA0" w:rsidRPr="00A27AA0" w:rsidRDefault="00A27AA0" w:rsidP="00A27AA0">
      <w:pPr>
        <w:spacing w:line="360" w:lineRule="auto"/>
        <w:jc w:val="center"/>
        <w:rPr>
          <w:rFonts w:eastAsiaTheme="minorEastAsia" w:cs="Times New Roman"/>
          <w:b/>
          <w:szCs w:val="24"/>
          <w:lang w:eastAsia="id-ID"/>
        </w:rPr>
      </w:pPr>
      <w:r w:rsidRPr="00A27AA0">
        <w:rPr>
          <w:rFonts w:eastAsiaTheme="minorEastAsia" w:cs="Times New Roman"/>
          <w:b/>
          <w:szCs w:val="24"/>
          <w:lang w:eastAsia="id-ID"/>
        </w:rPr>
        <w:t xml:space="preserve"> TA 2016/2017</w:t>
      </w:r>
    </w:p>
    <w:p w:rsidR="00A27AA0" w:rsidRPr="00A27AA0" w:rsidRDefault="00A27AA0" w:rsidP="00A27AA0">
      <w:pPr>
        <w:spacing w:line="360" w:lineRule="auto"/>
        <w:jc w:val="both"/>
        <w:rPr>
          <w:rFonts w:eastAsiaTheme="minorEastAsia" w:cs="Times New Roman"/>
          <w:sz w:val="22"/>
          <w:lang w:eastAsia="id-ID"/>
        </w:rPr>
      </w:pPr>
    </w:p>
    <w:p w:rsidR="00A27AA0" w:rsidRPr="00A27AA0" w:rsidRDefault="00A27AA0" w:rsidP="00A27AA0">
      <w:pPr>
        <w:spacing w:line="360" w:lineRule="auto"/>
        <w:jc w:val="both"/>
        <w:rPr>
          <w:rFonts w:eastAsiaTheme="minorEastAsia" w:cs="Times New Roman"/>
          <w:sz w:val="22"/>
          <w:lang w:eastAsia="id-ID"/>
        </w:rPr>
      </w:pPr>
      <w:r w:rsidRPr="00A27AA0">
        <w:rPr>
          <w:rFonts w:eastAsiaTheme="minorEastAsia" w:cs="Times New Roman"/>
          <w:sz w:val="22"/>
          <w:lang w:eastAsia="id-ID"/>
        </w:rPr>
        <w:t>Lembaga Penjaminan Mutu telah Melaksanakan program EKTS dan RKTS di awal semester dan melaporkan hasil evaluasi kinerja dosen melalui isian Evaluasi Kinerja Tridharma Semester (EKTS) yang dilakukan oleh Dosen Tetap dan Dosen Tidak Tetap Khusus di Lingkungan Universitas Medan Area, pada semester ganjil TA 2016/2017. Berikut ini adalah rincian dari masing-masing berkas isian Form EKTS, berkaitan dengan jumlah Dosen yang telah menyerahkan berkas dalam form isian tersebut, dapat dilihat pada keterangan dibawah  ini :</w:t>
      </w:r>
    </w:p>
    <w:p w:rsidR="00A27AA0" w:rsidRPr="00A27AA0" w:rsidRDefault="00A27AA0" w:rsidP="00A27AA0">
      <w:pPr>
        <w:spacing w:line="360" w:lineRule="auto"/>
        <w:jc w:val="both"/>
        <w:rPr>
          <w:rFonts w:eastAsiaTheme="minorEastAsia" w:cs="Times New Roman"/>
          <w:b/>
          <w:sz w:val="22"/>
          <w:lang w:eastAsia="id-ID"/>
        </w:rPr>
      </w:pPr>
      <w:r w:rsidRPr="00A27AA0">
        <w:rPr>
          <w:rFonts w:eastAsiaTheme="minorEastAsia" w:cs="Times New Roman"/>
          <w:b/>
          <w:sz w:val="22"/>
          <w:lang w:eastAsia="id-ID"/>
        </w:rPr>
        <w:t>II.1   Bidang Pendidikan</w:t>
      </w:r>
    </w:p>
    <w:p w:rsidR="00A27AA0" w:rsidRPr="00A27AA0" w:rsidRDefault="00A27AA0" w:rsidP="00A27AA0">
      <w:pPr>
        <w:numPr>
          <w:ilvl w:val="0"/>
          <w:numId w:val="3"/>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Mengikuti Pendidikan Sekolah dan Memperoleh Gelar Doktor (S3)</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 xml:space="preserve">Dosen yang menyerahkan berkas pendidikan sekolah dan memperoleh gelar Doktor (S3) yaitu oleh Dosen Fakultas Isipol sebanyak 1 orang, Fakultas Teknik, Ekonomi, dan Pertanian sebanyak 1 orang, sedangkan Fakultas Psikologi, Hukum, Biologi dan Pascasarjana tidak ada Dosen yang menyerahkan berkas memperoleh gelar Doktor (S3), dapat dilihat pada tabel 1. </w:t>
      </w:r>
    </w:p>
    <w:p w:rsidR="00A27AA0" w:rsidRPr="00A27AA0" w:rsidRDefault="00A27AA0" w:rsidP="00A27AA0">
      <w:pPr>
        <w:spacing w:line="360" w:lineRule="auto"/>
        <w:contextualSpacing/>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4DF77182" wp14:editId="28CA6C8F">
            <wp:extent cx="4800600" cy="3298371"/>
            <wp:effectExtent l="0" t="0" r="1905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7AA0" w:rsidRPr="00A27AA0" w:rsidRDefault="00A27AA0" w:rsidP="00A27AA0">
      <w:pPr>
        <w:spacing w:line="360" w:lineRule="auto"/>
        <w:contextualSpacing/>
        <w:jc w:val="center"/>
        <w:rPr>
          <w:rFonts w:eastAsiaTheme="minorEastAsia" w:cs="Times New Roman"/>
          <w:sz w:val="22"/>
          <w:lang w:eastAsia="id-ID"/>
        </w:rPr>
      </w:pPr>
      <w:r w:rsidRPr="00A27AA0">
        <w:rPr>
          <w:rFonts w:eastAsiaTheme="minorEastAsia" w:cs="Times New Roman"/>
          <w:b/>
          <w:sz w:val="22"/>
          <w:lang w:eastAsia="id-ID"/>
        </w:rPr>
        <w:t>Tabel 1</w:t>
      </w:r>
      <w:r w:rsidRPr="00A27AA0">
        <w:rPr>
          <w:rFonts w:eastAsiaTheme="minorEastAsia" w:cs="Times New Roman"/>
          <w:sz w:val="22"/>
          <w:lang w:eastAsia="id-ID"/>
        </w:rPr>
        <w:t>. Tabel Dosen yang menyerahkan berkas memperoleh gelar Doktor (S3)</w:t>
      </w:r>
    </w:p>
    <w:p w:rsidR="00A27AA0" w:rsidRPr="00A27AA0" w:rsidRDefault="00A27AA0" w:rsidP="00A27AA0">
      <w:pPr>
        <w:spacing w:line="360" w:lineRule="auto"/>
        <w:contextualSpacing/>
        <w:jc w:val="both"/>
        <w:rPr>
          <w:rFonts w:eastAsiaTheme="minorEastAsia" w:cs="Times New Roman"/>
          <w:b/>
          <w:sz w:val="22"/>
          <w:lang w:eastAsia="id-ID"/>
        </w:rPr>
      </w:pPr>
    </w:p>
    <w:p w:rsidR="00A27AA0" w:rsidRPr="00A27AA0" w:rsidRDefault="00A27AA0" w:rsidP="00A27AA0">
      <w:pPr>
        <w:numPr>
          <w:ilvl w:val="0"/>
          <w:numId w:val="3"/>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Perkuliahan</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 xml:space="preserve">Dosen yang menyerahkan berkas perkuliahan yang paling banyak dilakukan oleh Dosen Fakultas Teknik sebanyak 24 orang Dosen dan yang Kedua adalah Dosen Fakultas Ekonomi  sebanyak 20 orang Dosen, Fakultas Pertanian sebanyak 14 orang, Fakultas Hukum sebanyak 12 orang, Fakultas </w:t>
      </w:r>
      <w:r w:rsidRPr="00A27AA0">
        <w:rPr>
          <w:rFonts w:eastAsiaTheme="minorEastAsia" w:cs="Times New Roman"/>
          <w:sz w:val="22"/>
          <w:lang w:eastAsia="id-ID"/>
        </w:rPr>
        <w:lastRenderedPageBreak/>
        <w:t xml:space="preserve">Psikologi sebanyak 11 orang, Fakultas Biologi sebanyak 8 orang, Fakultas Isipol sebanyak 7 orang, sedangkan untuk Fakultas yang paling sedikit menyerahkan berkas perkuliahan adalah Dosen Pascasarjana sebanyak 6 Dosen,  dapat dilihat pada tabel 2.  </w:t>
      </w:r>
    </w:p>
    <w:p w:rsidR="00A27AA0" w:rsidRPr="00A27AA0" w:rsidRDefault="00A27AA0" w:rsidP="00A27AA0">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78B365BD" wp14:editId="155301EB">
            <wp:extent cx="4844143" cy="3320143"/>
            <wp:effectExtent l="0" t="0" r="13970"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7AA0" w:rsidRPr="00A27AA0" w:rsidRDefault="00A27AA0" w:rsidP="00A27AA0">
      <w:pPr>
        <w:contextualSpacing/>
        <w:jc w:val="center"/>
        <w:rPr>
          <w:rFonts w:eastAsiaTheme="minorEastAsia" w:cs="Times New Roman"/>
          <w:sz w:val="22"/>
          <w:lang w:eastAsia="id-ID"/>
        </w:rPr>
      </w:pPr>
      <w:r w:rsidRPr="00A27AA0">
        <w:rPr>
          <w:rFonts w:eastAsiaTheme="minorEastAsia" w:cs="Times New Roman"/>
          <w:b/>
          <w:sz w:val="22"/>
          <w:lang w:eastAsia="id-ID"/>
        </w:rPr>
        <w:t>Tabel 2</w:t>
      </w:r>
      <w:r w:rsidRPr="00A27AA0">
        <w:rPr>
          <w:rFonts w:eastAsiaTheme="minorEastAsia" w:cs="Times New Roman"/>
          <w:sz w:val="22"/>
          <w:lang w:eastAsia="id-ID"/>
        </w:rPr>
        <w:t>. Tabel Dosen yang menyerahkan berkas perkuliahan dan menyelenggarakan pendidikan di laboratorium</w:t>
      </w:r>
    </w:p>
    <w:p w:rsidR="00A27AA0" w:rsidRPr="00A27AA0" w:rsidRDefault="00A27AA0" w:rsidP="00A27AA0">
      <w:pPr>
        <w:spacing w:line="360" w:lineRule="auto"/>
        <w:jc w:val="center"/>
        <w:rPr>
          <w:rFonts w:eastAsiaTheme="minorEastAsia" w:cs="Times New Roman"/>
          <w:sz w:val="22"/>
          <w:lang w:eastAsia="id-ID"/>
        </w:rPr>
      </w:pPr>
    </w:p>
    <w:p w:rsidR="00A27AA0" w:rsidRPr="00A27AA0" w:rsidRDefault="00A27AA0" w:rsidP="00A27AA0">
      <w:pPr>
        <w:numPr>
          <w:ilvl w:val="0"/>
          <w:numId w:val="3"/>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RPS</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Penyerahan berkas RPS paling banyak dilakukan oleh Dosen Fakultas Pertanian dan Hukum sebanyak 12 orang Dosen, Dosen Fakultas Teknik dan Ekonomi sebanyak 10 orang Dosen, Dosen Fakultas Biologi sebanyak 8 orang Dosen, Dosen Fakultas Psikologi sebanyak 7 orang Dosen, Fakultas Isipol dan Pascasarjana sebanyak 5 orang, Dosen yang menyerahkan berkas RPS dapat dilihat pada tabel 3.</w:t>
      </w:r>
    </w:p>
    <w:p w:rsidR="00A27AA0" w:rsidRPr="00A27AA0" w:rsidRDefault="00A27AA0" w:rsidP="00A27AA0">
      <w:pPr>
        <w:spacing w:line="360" w:lineRule="auto"/>
        <w:jc w:val="center"/>
        <w:rPr>
          <w:rFonts w:eastAsiaTheme="minorEastAsia" w:cs="Times New Roman"/>
          <w:b/>
          <w:sz w:val="22"/>
          <w:lang w:eastAsia="id-ID"/>
        </w:rPr>
      </w:pPr>
      <w:r w:rsidRPr="00A27AA0">
        <w:rPr>
          <w:rFonts w:asciiTheme="minorHAnsi" w:eastAsiaTheme="minorEastAsia" w:hAnsiTheme="minorHAnsi"/>
          <w:noProof/>
          <w:sz w:val="22"/>
          <w:lang w:val="en-US"/>
        </w:rPr>
        <w:lastRenderedPageBreak/>
        <w:drawing>
          <wp:inline distT="0" distB="0" distL="0" distR="0" wp14:anchorId="2C7D4A65" wp14:editId="5D9BDD1B">
            <wp:extent cx="4818580" cy="3349375"/>
            <wp:effectExtent l="0" t="0" r="2032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7AA0" w:rsidRPr="00A27AA0" w:rsidRDefault="00A27AA0" w:rsidP="00A27AA0">
      <w:pPr>
        <w:contextualSpacing/>
        <w:jc w:val="center"/>
        <w:rPr>
          <w:rFonts w:eastAsiaTheme="minorEastAsia" w:cs="Times New Roman"/>
          <w:sz w:val="22"/>
          <w:lang w:eastAsia="id-ID"/>
        </w:rPr>
      </w:pPr>
      <w:r w:rsidRPr="00A27AA0">
        <w:rPr>
          <w:rFonts w:eastAsiaTheme="minorEastAsia" w:cs="Times New Roman"/>
          <w:b/>
          <w:sz w:val="22"/>
          <w:lang w:eastAsia="id-ID"/>
        </w:rPr>
        <w:t>Tabel 3</w:t>
      </w:r>
      <w:r w:rsidRPr="00A27AA0">
        <w:rPr>
          <w:rFonts w:eastAsiaTheme="minorEastAsia" w:cs="Times New Roman"/>
          <w:sz w:val="22"/>
          <w:lang w:eastAsia="id-ID"/>
        </w:rPr>
        <w:t>. Tabel Dosen yang menyerahkan berkas RPS</w:t>
      </w:r>
    </w:p>
    <w:p w:rsidR="00A27AA0" w:rsidRPr="00A27AA0" w:rsidRDefault="00A27AA0" w:rsidP="00A27AA0">
      <w:pPr>
        <w:spacing w:line="360" w:lineRule="auto"/>
        <w:jc w:val="both"/>
        <w:rPr>
          <w:rFonts w:eastAsiaTheme="minorEastAsia" w:cs="Times New Roman"/>
          <w:b/>
          <w:sz w:val="22"/>
          <w:lang w:eastAsia="id-ID"/>
        </w:rPr>
      </w:pPr>
    </w:p>
    <w:p w:rsidR="00A27AA0" w:rsidRPr="00A27AA0" w:rsidRDefault="00A27AA0" w:rsidP="00A27AA0">
      <w:pPr>
        <w:numPr>
          <w:ilvl w:val="0"/>
          <w:numId w:val="3"/>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Penyelenggaraan Membimbing Seminar</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Penyelenggaraan membimbing seminar paling banyak dilakukan oleh Dosen Fakultas Teknik sebanyak 19 orang Dosen, Dosen Fakultas Ekonomi sebanyak 16 orang Dosen, Dosen Fakultas Pertanian sebanyak 13 orang Dosen, Dosen Fakultas Psikologi sebanyak 9 orang Dosen, Fakultas Biologi dan Hukum sebanyak 8 orang, Fakultas Isipol sebanyak 6 orang dan Pascasarjana sebanyak 5 orang, data tersebut dapat dilihat pada tabel 4.</w:t>
      </w:r>
    </w:p>
    <w:p w:rsidR="00A27AA0" w:rsidRPr="00A27AA0" w:rsidRDefault="00A27AA0" w:rsidP="00A27AA0">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3F7E3B89" wp14:editId="68BED1BB">
            <wp:extent cx="4798031" cy="3154166"/>
            <wp:effectExtent l="0" t="0" r="22225" b="273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7AA0" w:rsidRPr="00A27AA0" w:rsidRDefault="00A27AA0" w:rsidP="00A27AA0">
      <w:pPr>
        <w:contextualSpacing/>
        <w:jc w:val="center"/>
        <w:rPr>
          <w:rFonts w:eastAsiaTheme="minorEastAsia" w:cs="Times New Roman"/>
          <w:sz w:val="22"/>
          <w:lang w:eastAsia="id-ID"/>
        </w:rPr>
      </w:pPr>
      <w:r w:rsidRPr="00A27AA0">
        <w:rPr>
          <w:rFonts w:eastAsiaTheme="minorEastAsia" w:cs="Times New Roman"/>
          <w:b/>
          <w:sz w:val="22"/>
          <w:lang w:eastAsia="id-ID"/>
        </w:rPr>
        <w:t>Tabel 4</w:t>
      </w:r>
      <w:r w:rsidRPr="00A27AA0">
        <w:rPr>
          <w:rFonts w:eastAsiaTheme="minorEastAsia" w:cs="Times New Roman"/>
          <w:sz w:val="22"/>
          <w:lang w:eastAsia="id-ID"/>
        </w:rPr>
        <w:t>. Tabel Dosen yang menyerahkan berkas membimbing seminar mahasiswa</w:t>
      </w:r>
    </w:p>
    <w:p w:rsidR="00A27AA0" w:rsidRPr="00A27AA0" w:rsidRDefault="00A27AA0" w:rsidP="00A27AA0">
      <w:pPr>
        <w:contextualSpacing/>
        <w:jc w:val="both"/>
        <w:rPr>
          <w:rFonts w:eastAsiaTheme="minorEastAsia" w:cs="Times New Roman"/>
          <w:sz w:val="22"/>
          <w:lang w:eastAsia="id-ID"/>
        </w:rPr>
      </w:pPr>
    </w:p>
    <w:p w:rsidR="00A27AA0" w:rsidRPr="00A27AA0" w:rsidRDefault="00A27AA0" w:rsidP="00A27AA0">
      <w:pPr>
        <w:contextualSpacing/>
        <w:jc w:val="both"/>
        <w:rPr>
          <w:rFonts w:eastAsiaTheme="minorEastAsia" w:cs="Times New Roman"/>
          <w:sz w:val="22"/>
          <w:lang w:eastAsia="id-ID"/>
        </w:rPr>
      </w:pPr>
    </w:p>
    <w:p w:rsidR="00A27AA0" w:rsidRPr="00A27AA0" w:rsidRDefault="00A27AA0" w:rsidP="00A27AA0">
      <w:pPr>
        <w:numPr>
          <w:ilvl w:val="0"/>
          <w:numId w:val="3"/>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Pembimbingan Mahasiswa Dalam Praktek Kerja Lapangan/Field Trip</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yang menyerahkan berkas pembimbingan mahasiswa dalam praktek kerja lapangan ataupun field trip paling banyak diberikan oleh Dosen Fakultas Teknik sebanyak 15 orang sedangkan untuk Fakultas lain seperti Fakultas Pertanian sebanyak 12 orang, Fakultas Psikologi sebanyak 4 orang, Fakultas Isipol dan Pascasarjana sebanyak 3 orang, serta Fakultas Biologi dan Hukum sebanyak 3 orang, dan Fakultas Ekonomi sebanyak 1 orang Dosen yang menyerahkan berkas praktek kerja lapangan/field trip, dapat dilihat pada tabel 5.</w:t>
      </w:r>
    </w:p>
    <w:p w:rsidR="00A27AA0" w:rsidRPr="00A27AA0" w:rsidRDefault="00A27AA0" w:rsidP="00A27AA0">
      <w:pPr>
        <w:spacing w:line="360" w:lineRule="auto"/>
        <w:contextualSpacing/>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7B80E067" wp14:editId="1A2DB7B9">
            <wp:extent cx="4724400" cy="30670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7AA0" w:rsidRPr="00A27AA0" w:rsidRDefault="00A27AA0" w:rsidP="00A27AA0">
      <w:pPr>
        <w:contextualSpacing/>
        <w:jc w:val="center"/>
        <w:rPr>
          <w:rFonts w:eastAsiaTheme="minorEastAsia" w:cs="Times New Roman"/>
          <w:sz w:val="22"/>
          <w:lang w:eastAsia="id-ID"/>
        </w:rPr>
      </w:pPr>
      <w:r w:rsidRPr="00A27AA0">
        <w:rPr>
          <w:rFonts w:eastAsiaTheme="minorEastAsia" w:cs="Times New Roman"/>
          <w:b/>
          <w:sz w:val="22"/>
          <w:lang w:eastAsia="id-ID"/>
        </w:rPr>
        <w:t>Tabel 5</w:t>
      </w:r>
      <w:r w:rsidRPr="00A27AA0">
        <w:rPr>
          <w:rFonts w:eastAsiaTheme="minorEastAsia" w:cs="Times New Roman"/>
          <w:sz w:val="22"/>
          <w:lang w:eastAsia="id-ID"/>
        </w:rPr>
        <w:t>. Tabel Dosen yang menyerahkan berkas membimbing mahasiswa dalam praktek kerja lapangan/field trip</w:t>
      </w:r>
    </w:p>
    <w:p w:rsidR="00A27AA0" w:rsidRPr="00A27AA0" w:rsidRDefault="00A27AA0" w:rsidP="00A27AA0">
      <w:pPr>
        <w:contextualSpacing/>
        <w:jc w:val="both"/>
        <w:rPr>
          <w:rFonts w:eastAsiaTheme="minorEastAsia" w:cs="Times New Roman"/>
          <w:sz w:val="22"/>
          <w:lang w:eastAsia="id-ID"/>
        </w:rPr>
      </w:pPr>
    </w:p>
    <w:p w:rsidR="00A27AA0" w:rsidRPr="00A27AA0" w:rsidRDefault="00A27AA0" w:rsidP="00A27AA0">
      <w:pPr>
        <w:numPr>
          <w:ilvl w:val="0"/>
          <w:numId w:val="3"/>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Pembimbing Utama</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 xml:space="preserve">Setiap Dosen yang memiliki kepangkatan lektor dapat menjadi pembimbing utama, Fakultas Teknik menjadi Fakultas yang Dosennya paling banyak menyerahkan berkas sebagai pembimbing utama sebanyak 13 orang dan dilanjutkan oleh Fakultas Ekonomi dan Fakultas Pertanian sebanyak 12 orang, Fakultas Hukum sebanyak 9 orang, Fakultas Psikologi dan Pascasarjana sebanyak 6 orang, Fakultas Biologi sebanyak 4 orang dan untuk Fakultas Isipol sebanyak 1 orang, dapat dilihat pada tabel 6. </w:t>
      </w:r>
    </w:p>
    <w:p w:rsidR="00A27AA0" w:rsidRPr="00A27AA0" w:rsidRDefault="00A27AA0" w:rsidP="00A27AA0">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lastRenderedPageBreak/>
        <w:drawing>
          <wp:inline distT="0" distB="0" distL="0" distR="0" wp14:anchorId="66EDE1B0" wp14:editId="4EF80097">
            <wp:extent cx="4733925" cy="295275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7AA0" w:rsidRPr="00A27AA0" w:rsidRDefault="00A27AA0" w:rsidP="00A27AA0">
      <w:pPr>
        <w:contextualSpacing/>
        <w:jc w:val="center"/>
        <w:rPr>
          <w:rFonts w:eastAsiaTheme="minorEastAsia" w:cs="Times New Roman"/>
          <w:sz w:val="22"/>
          <w:lang w:eastAsia="id-ID"/>
        </w:rPr>
      </w:pPr>
      <w:r w:rsidRPr="00A27AA0">
        <w:rPr>
          <w:rFonts w:eastAsiaTheme="minorEastAsia" w:cs="Times New Roman"/>
          <w:b/>
          <w:sz w:val="22"/>
          <w:lang w:eastAsia="id-ID"/>
        </w:rPr>
        <w:t>Tabel 6</w:t>
      </w:r>
      <w:r w:rsidRPr="00A27AA0">
        <w:rPr>
          <w:rFonts w:eastAsiaTheme="minorEastAsia" w:cs="Times New Roman"/>
          <w:sz w:val="22"/>
          <w:lang w:eastAsia="id-ID"/>
        </w:rPr>
        <w:t>. Tabel Dosen yang menyerahkan berkas pembimbing utama</w:t>
      </w:r>
    </w:p>
    <w:p w:rsidR="00A27AA0" w:rsidRPr="00A27AA0" w:rsidRDefault="00A27AA0" w:rsidP="00A27AA0">
      <w:pPr>
        <w:tabs>
          <w:tab w:val="left" w:pos="3465"/>
        </w:tabs>
        <w:spacing w:line="360" w:lineRule="auto"/>
        <w:jc w:val="both"/>
        <w:rPr>
          <w:rFonts w:eastAsiaTheme="minorEastAsia" w:cs="Times New Roman"/>
          <w:sz w:val="22"/>
          <w:lang w:eastAsia="id-ID"/>
        </w:rPr>
      </w:pPr>
      <w:r w:rsidRPr="00A27AA0">
        <w:rPr>
          <w:rFonts w:eastAsiaTheme="minorEastAsia" w:cs="Times New Roman"/>
          <w:sz w:val="22"/>
          <w:lang w:eastAsia="id-ID"/>
        </w:rPr>
        <w:tab/>
      </w:r>
    </w:p>
    <w:p w:rsidR="00A27AA0" w:rsidRPr="00A27AA0" w:rsidRDefault="00A27AA0" w:rsidP="00A27AA0">
      <w:pPr>
        <w:numPr>
          <w:ilvl w:val="0"/>
          <w:numId w:val="3"/>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Pembimbing Pendamping</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Fakultas yang Dosennya menyerahkan berkas sebagai pembimbing pendamping paling banyak pada Fakultas Pertanian sebanyak 12 orang dan dilanjutkan oleh Fakultas Teknik dan Fakultas Ekonomi sebanyak 9 orang, Fakultas Hukum sebanyak 7 orang, Fakultas Psikologi dan Fakultas Biologi yaitu sebanyak 6 orang Dosen, Pascasarjana sebanyak 5 orang Dosen, dan untuk Fakultas Isipol sebanyak 1 orang  Dosen  yang menyerahkan berkas pembimbing pendamping, dapat dilihat pada tabel 7.</w:t>
      </w:r>
    </w:p>
    <w:p w:rsidR="00A27AA0" w:rsidRPr="00A27AA0" w:rsidRDefault="00A27AA0" w:rsidP="00A27AA0">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1B3B9107" wp14:editId="573769CC">
            <wp:extent cx="4810125" cy="2738438"/>
            <wp:effectExtent l="0" t="0" r="9525" b="241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7AA0" w:rsidRPr="00A27AA0" w:rsidRDefault="00A27AA0" w:rsidP="00A27AA0">
      <w:pPr>
        <w:jc w:val="center"/>
        <w:rPr>
          <w:rFonts w:eastAsiaTheme="minorEastAsia" w:cs="Times New Roman"/>
          <w:sz w:val="22"/>
          <w:lang w:eastAsia="id-ID"/>
        </w:rPr>
      </w:pPr>
      <w:r w:rsidRPr="00A27AA0">
        <w:rPr>
          <w:rFonts w:eastAsiaTheme="minorEastAsia" w:cs="Times New Roman"/>
          <w:b/>
          <w:sz w:val="22"/>
          <w:lang w:eastAsia="id-ID"/>
        </w:rPr>
        <w:t>Tabel 7</w:t>
      </w:r>
      <w:r w:rsidRPr="00A27AA0">
        <w:rPr>
          <w:rFonts w:eastAsiaTheme="minorEastAsia" w:cs="Times New Roman"/>
          <w:sz w:val="22"/>
          <w:lang w:eastAsia="id-ID"/>
        </w:rPr>
        <w:t>. Tabel Dosen yang menyerahkan berkas pembimbing pendamping</w:t>
      </w:r>
    </w:p>
    <w:p w:rsidR="00A27AA0" w:rsidRPr="00A27AA0" w:rsidRDefault="00A27AA0" w:rsidP="00A27AA0">
      <w:pPr>
        <w:jc w:val="both"/>
        <w:rPr>
          <w:rFonts w:eastAsiaTheme="minorEastAsia" w:cs="Times New Roman"/>
          <w:sz w:val="22"/>
          <w:lang w:eastAsia="id-ID"/>
        </w:rPr>
      </w:pPr>
    </w:p>
    <w:p w:rsidR="00A27AA0" w:rsidRPr="00A27AA0" w:rsidRDefault="00A27AA0" w:rsidP="00A27AA0">
      <w:pPr>
        <w:numPr>
          <w:ilvl w:val="0"/>
          <w:numId w:val="3"/>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 xml:space="preserve">Berkas Sebagai Ketua Penguji Sidang Tugas Akhir </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 xml:space="preserve">Dosen yang menyerahkan berkas sebagai ketua penguji sidang tugas akhir paling banyak dilakukan oleh Fakultas Ekonomi sebanyak 11 orang, Fakultas Pertanian sebanyak 9 orang, Fakultas Teknik dan </w:t>
      </w:r>
      <w:r w:rsidRPr="00A27AA0">
        <w:rPr>
          <w:rFonts w:eastAsiaTheme="minorEastAsia" w:cs="Times New Roman"/>
          <w:sz w:val="22"/>
          <w:lang w:eastAsia="id-ID"/>
        </w:rPr>
        <w:lastRenderedPageBreak/>
        <w:t>Fakultas Hukum sebanyak 7 orang, Pascasarjana sebanyak 5 orang, Fakultas Psikologi sebanyak 3 orang, Fakultas Isipol dan Fakultas Biologi sebanyak 2 orang, dapat dilihat pada tabel 8.</w:t>
      </w:r>
    </w:p>
    <w:p w:rsidR="00A27AA0" w:rsidRPr="00A27AA0" w:rsidRDefault="00A27AA0" w:rsidP="00A27AA0">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03E2900E" wp14:editId="25BD0D81">
            <wp:extent cx="4740965" cy="2971800"/>
            <wp:effectExtent l="0" t="0" r="2159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7AA0" w:rsidRPr="00A27AA0" w:rsidRDefault="00A27AA0" w:rsidP="00A27AA0">
      <w:pPr>
        <w:contextualSpacing/>
        <w:jc w:val="center"/>
        <w:rPr>
          <w:rFonts w:eastAsiaTheme="minorEastAsia" w:cs="Times New Roman"/>
          <w:sz w:val="22"/>
          <w:lang w:eastAsia="id-ID"/>
        </w:rPr>
      </w:pPr>
      <w:r w:rsidRPr="00A27AA0">
        <w:rPr>
          <w:rFonts w:eastAsiaTheme="minorEastAsia" w:cs="Times New Roman"/>
          <w:b/>
          <w:sz w:val="22"/>
          <w:lang w:eastAsia="id-ID"/>
        </w:rPr>
        <w:t>Tabel 8</w:t>
      </w:r>
      <w:r w:rsidRPr="00A27AA0">
        <w:rPr>
          <w:rFonts w:eastAsiaTheme="minorEastAsia" w:cs="Times New Roman"/>
          <w:sz w:val="22"/>
          <w:lang w:eastAsia="id-ID"/>
        </w:rPr>
        <w:t>. Tabel Dosen yang menyerahkan berkas ketua penguji sidang tugas akhir</w:t>
      </w:r>
    </w:p>
    <w:p w:rsidR="00A27AA0" w:rsidRPr="00A27AA0" w:rsidRDefault="00A27AA0" w:rsidP="00A27AA0">
      <w:pPr>
        <w:spacing w:line="360" w:lineRule="auto"/>
        <w:jc w:val="both"/>
        <w:rPr>
          <w:rFonts w:eastAsiaTheme="minorEastAsia" w:cs="Times New Roman"/>
          <w:sz w:val="22"/>
          <w:lang w:eastAsia="id-ID"/>
        </w:rPr>
      </w:pPr>
    </w:p>
    <w:p w:rsidR="00A27AA0" w:rsidRPr="00A27AA0" w:rsidRDefault="00A27AA0" w:rsidP="00A27AA0">
      <w:pPr>
        <w:numPr>
          <w:ilvl w:val="0"/>
          <w:numId w:val="3"/>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Sebagai Anggota Penguji Sidang Tugas Akhir</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Fakultas yang Dosennya menyerahkan berkas sebagai anggota penguji sidang tugas akhir paling banyak dilakukan oleh Dosen Fakultas Pertanian dengan 13 orang Dosen, Fakultas Teknik sebanyak 12 orang, Fakultas Ekonomi sebanyak 10 orang, Fakultas Psikologi, Biologi dan Pascasarjana sebanyak 6 orang, Fakultas Hukum sebanyak 5 orang, dan Fakultas Isipol sebanyak 3 orang, dapat dilihat pada tabel 9.</w:t>
      </w:r>
    </w:p>
    <w:p w:rsidR="00A27AA0" w:rsidRPr="00A27AA0" w:rsidRDefault="00A27AA0" w:rsidP="00A27AA0">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60BBCBFA" wp14:editId="1F8D25EA">
            <wp:extent cx="4671391" cy="2862470"/>
            <wp:effectExtent l="0" t="0" r="15240"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7AA0" w:rsidRPr="00A27AA0" w:rsidRDefault="00A27AA0" w:rsidP="00A27AA0">
      <w:pPr>
        <w:contextualSpacing/>
        <w:jc w:val="center"/>
        <w:rPr>
          <w:rFonts w:eastAsiaTheme="minorEastAsia" w:cs="Times New Roman"/>
          <w:sz w:val="22"/>
          <w:lang w:eastAsia="id-ID"/>
        </w:rPr>
      </w:pPr>
      <w:r w:rsidRPr="00A27AA0">
        <w:rPr>
          <w:rFonts w:eastAsiaTheme="minorEastAsia" w:cs="Times New Roman"/>
          <w:b/>
          <w:sz w:val="22"/>
          <w:lang w:eastAsia="id-ID"/>
        </w:rPr>
        <w:t>Tabel 9</w:t>
      </w:r>
      <w:r w:rsidRPr="00A27AA0">
        <w:rPr>
          <w:rFonts w:eastAsiaTheme="minorEastAsia" w:cs="Times New Roman"/>
          <w:sz w:val="22"/>
          <w:lang w:eastAsia="id-ID"/>
        </w:rPr>
        <w:t>. Tabel Dosen yang menyerahkan berkas anggota penguji sidang tugas akhir</w:t>
      </w:r>
    </w:p>
    <w:p w:rsidR="00A27AA0" w:rsidRPr="00A27AA0" w:rsidRDefault="00A27AA0" w:rsidP="00A27AA0">
      <w:pPr>
        <w:contextualSpacing/>
        <w:jc w:val="both"/>
        <w:rPr>
          <w:rFonts w:eastAsiaTheme="minorEastAsia" w:cs="Times New Roman"/>
          <w:sz w:val="22"/>
          <w:lang w:eastAsia="id-ID"/>
        </w:rPr>
      </w:pPr>
    </w:p>
    <w:p w:rsidR="00A27AA0" w:rsidRPr="00A27AA0" w:rsidRDefault="00A27AA0" w:rsidP="00A27AA0">
      <w:pPr>
        <w:contextualSpacing/>
        <w:jc w:val="both"/>
        <w:rPr>
          <w:rFonts w:eastAsiaTheme="minorEastAsia" w:cs="Times New Roman"/>
          <w:sz w:val="22"/>
          <w:lang w:eastAsia="id-ID"/>
        </w:rPr>
      </w:pPr>
    </w:p>
    <w:p w:rsidR="00A27AA0" w:rsidRPr="00A27AA0" w:rsidRDefault="00A27AA0" w:rsidP="00A27AA0">
      <w:pPr>
        <w:numPr>
          <w:ilvl w:val="0"/>
          <w:numId w:val="3"/>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lastRenderedPageBreak/>
        <w:t>Berkas Sebagai Dosen PA</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Fakultas yang Dosennya menyerahkan berkas sebagai Dosen PA paling banyak dilakukan oleh Dosen Fakultas Ekonomi dengan 18 orang Dosen, Fakultas Pertanian sebanyak 13 orang, Fakultas Psikologi sebanyak 8 orang, Fakultas Teknik sebanyak 7 orang, Fakultas Isipol dan Biologi sebanyak 5 orang, Fakultas Hukum sebanyak 4 orang, Pascasarjana sebanyak 2 orang Dosen, dapat dilihat pada tabel  10.</w:t>
      </w:r>
    </w:p>
    <w:p w:rsidR="00A27AA0" w:rsidRPr="00A27AA0" w:rsidRDefault="00A27AA0" w:rsidP="00A27AA0">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04F451A9" wp14:editId="2BED7718">
            <wp:extent cx="4731026" cy="2951922"/>
            <wp:effectExtent l="0" t="0" r="12700" b="203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27AA0" w:rsidRDefault="00A27AA0" w:rsidP="00A27AA0">
      <w:pPr>
        <w:contextualSpacing/>
        <w:jc w:val="center"/>
        <w:rPr>
          <w:rFonts w:eastAsiaTheme="minorEastAsia" w:cs="Times New Roman"/>
          <w:sz w:val="22"/>
          <w:lang w:eastAsia="id-ID"/>
        </w:rPr>
      </w:pPr>
      <w:r w:rsidRPr="00A27AA0">
        <w:rPr>
          <w:rFonts w:eastAsiaTheme="minorEastAsia" w:cs="Times New Roman"/>
          <w:b/>
          <w:sz w:val="22"/>
          <w:lang w:eastAsia="id-ID"/>
        </w:rPr>
        <w:t>Tabel 10</w:t>
      </w:r>
      <w:r w:rsidRPr="00A27AA0">
        <w:rPr>
          <w:rFonts w:eastAsiaTheme="minorEastAsia" w:cs="Times New Roman"/>
          <w:sz w:val="22"/>
          <w:lang w:eastAsia="id-ID"/>
        </w:rPr>
        <w:t>. Tabel Dosen yang menyerahkan berkas Dosen PA</w:t>
      </w:r>
    </w:p>
    <w:p w:rsidR="00A27AA0" w:rsidRPr="00A27AA0" w:rsidRDefault="00A27AA0" w:rsidP="00A27AA0">
      <w:pPr>
        <w:contextualSpacing/>
        <w:jc w:val="center"/>
        <w:rPr>
          <w:rFonts w:eastAsiaTheme="minorEastAsia" w:cs="Times New Roman"/>
          <w:sz w:val="22"/>
          <w:lang w:eastAsia="id-ID"/>
        </w:rPr>
      </w:pPr>
    </w:p>
    <w:p w:rsidR="00A27AA0" w:rsidRPr="00A27AA0" w:rsidRDefault="00A27AA0" w:rsidP="00A27AA0">
      <w:pPr>
        <w:numPr>
          <w:ilvl w:val="0"/>
          <w:numId w:val="3"/>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Mengembangkan Program Kuliah</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Fakultas yang Dosennya menyerahkan berkas mengembangkan program kuliah paling banyak dilakukan oleh Dosen Fakultas Pertanian dengan 2 orang Dosen, untuk Fakultas Teknik, Fakultas Ekonomi, Fakultas Biologi, dan Pascasarjana sebanyak 1 orang Dosen, Fakultas Hukum, Fakultas Isipol, dan Fakultas Psikologi  tidak ada Dosen yang menyerahkan berkas, dapat dilihat pada tabel 11.</w:t>
      </w:r>
    </w:p>
    <w:p w:rsidR="00A27AA0" w:rsidRPr="00A27AA0" w:rsidRDefault="00A27AA0" w:rsidP="00A27AA0">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4FFE9E1F" wp14:editId="7604F342">
            <wp:extent cx="4880919" cy="2397211"/>
            <wp:effectExtent l="0" t="0" r="0" b="31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11</w:t>
      </w:r>
      <w:r w:rsidRPr="00A27AA0">
        <w:rPr>
          <w:rFonts w:eastAsiaTheme="minorEastAsia" w:cs="Times New Roman"/>
          <w:sz w:val="22"/>
          <w:lang w:eastAsia="id-ID"/>
        </w:rPr>
        <w:t>. Tabel Dosen yang menyerahkan berkas mengembangkan program kuliah</w:t>
      </w:r>
    </w:p>
    <w:p w:rsidR="00A27AA0" w:rsidRPr="00A27AA0" w:rsidRDefault="00A27AA0" w:rsidP="00A27AA0">
      <w:pPr>
        <w:spacing w:line="360" w:lineRule="auto"/>
        <w:jc w:val="both"/>
        <w:rPr>
          <w:rFonts w:eastAsiaTheme="minorEastAsia" w:cs="Times New Roman"/>
          <w:sz w:val="22"/>
          <w:lang w:eastAsia="id-ID"/>
        </w:rPr>
      </w:pPr>
    </w:p>
    <w:p w:rsidR="00A27AA0" w:rsidRPr="00A27AA0" w:rsidRDefault="00A27AA0" w:rsidP="00A27AA0">
      <w:pPr>
        <w:numPr>
          <w:ilvl w:val="0"/>
          <w:numId w:val="3"/>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lastRenderedPageBreak/>
        <w:t>Berkas Mengembangkan Bahan Pengajaran (Buku Ajar)</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Fakultas yang Dosennya menyerahkan berkas mengembangkan bahan pengajaran (buku ajar) paling banyak dilakukan oleh Dosen Fakultas Ekonomi sebanyak 3 orang Dosen, Fakultas Teknik sebanyak 2 orang, Fakultas Isipol, Fakultas Pertanian, dan Pascasarjana sebanyak 1 orang Dosen yang menyerahkan berkas mengembangkan bahan pengajaran (buku ajar), yang tidak menyerahkan sama sekali berkas mengembangkan bahan pengajaran (buku ajar) adalah Dosen Fakultas Hukum, Psikologi dan Biologi, dapat dilihat pada tabel 12.</w:t>
      </w:r>
    </w:p>
    <w:p w:rsidR="00A27AA0" w:rsidRPr="00A27AA0" w:rsidRDefault="00A27AA0" w:rsidP="00A27AA0">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36F52FAD" wp14:editId="7732CDB2">
            <wp:extent cx="4780722" cy="2733261"/>
            <wp:effectExtent l="0" t="0" r="20320" b="1016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27AA0" w:rsidRDefault="00A27AA0" w:rsidP="00A27AA0">
      <w:pPr>
        <w:contextualSpacing/>
        <w:jc w:val="center"/>
        <w:rPr>
          <w:rFonts w:eastAsiaTheme="minorEastAsia" w:cs="Times New Roman"/>
          <w:sz w:val="22"/>
          <w:lang w:eastAsia="id-ID"/>
        </w:rPr>
      </w:pPr>
      <w:r w:rsidRPr="00A27AA0">
        <w:rPr>
          <w:rFonts w:eastAsiaTheme="minorEastAsia" w:cs="Times New Roman"/>
          <w:b/>
          <w:sz w:val="22"/>
          <w:lang w:eastAsia="id-ID"/>
        </w:rPr>
        <w:t>Tabel 12</w:t>
      </w:r>
      <w:r w:rsidRPr="00A27AA0">
        <w:rPr>
          <w:rFonts w:eastAsiaTheme="minorEastAsia" w:cs="Times New Roman"/>
          <w:sz w:val="22"/>
          <w:lang w:eastAsia="id-ID"/>
        </w:rPr>
        <w:t>. Tabel Dosen yang menyerahkan berkas mengembangkan bahan pengajaran (buku ajar)</w:t>
      </w:r>
    </w:p>
    <w:p w:rsidR="00A27AA0" w:rsidRPr="00A27AA0" w:rsidRDefault="00A27AA0" w:rsidP="00A27AA0">
      <w:pPr>
        <w:contextualSpacing/>
        <w:jc w:val="both"/>
        <w:rPr>
          <w:rFonts w:eastAsiaTheme="minorEastAsia" w:cs="Times New Roman"/>
          <w:sz w:val="22"/>
          <w:lang w:eastAsia="id-ID"/>
        </w:rPr>
      </w:pPr>
    </w:p>
    <w:p w:rsidR="00A27AA0" w:rsidRPr="00A27AA0" w:rsidRDefault="00A27AA0" w:rsidP="00A27AA0">
      <w:pPr>
        <w:numPr>
          <w:ilvl w:val="0"/>
          <w:numId w:val="3"/>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Mengembangkan Bahan Pengajaran (Diktat, Modul, Petunjuk Praktikum)</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Fakultas yang Dosennya menyerahkan berkas mengembangkan bahan pengajaran paling banyak dilakukan oleh Dosen Fakultas Ekonomi sebanyak 11 orang Dosen, Fakultas Teknik dan Fakultas Pertanian sebanyak 6 orang, Fakultas Psikologi dan Fakultas Biologi sebanyak 4 orang, Fakultas Isipol dan Pascasarjana sebanyak 3 orang, dan Fakultas Hukum tidak ada Dosen yang menyerahkan berkas mengembangkan bahan pengajaran (Diktat, Modul, Petunjuk Praktikum), dapat dilihat pada tabel 13.</w:t>
      </w:r>
    </w:p>
    <w:p w:rsidR="00A27AA0" w:rsidRPr="00A27AA0" w:rsidRDefault="00A27AA0" w:rsidP="00C75D8A">
      <w:pPr>
        <w:spacing w:line="360" w:lineRule="auto"/>
        <w:contextualSpacing/>
        <w:jc w:val="center"/>
        <w:rPr>
          <w:rFonts w:eastAsiaTheme="minorEastAsia" w:cs="Times New Roman"/>
          <w:sz w:val="22"/>
          <w:lang w:eastAsia="id-ID"/>
        </w:rPr>
      </w:pPr>
      <w:r w:rsidRPr="00A27AA0">
        <w:rPr>
          <w:rFonts w:asciiTheme="minorHAnsi" w:eastAsiaTheme="minorEastAsia" w:hAnsiTheme="minorHAnsi"/>
          <w:noProof/>
          <w:sz w:val="22"/>
          <w:lang w:val="en-US"/>
        </w:rPr>
        <w:lastRenderedPageBreak/>
        <w:drawing>
          <wp:inline distT="0" distB="0" distL="0" distR="0" wp14:anchorId="730A1B4C" wp14:editId="65C6398E">
            <wp:extent cx="4820478" cy="3110947"/>
            <wp:effectExtent l="0" t="0" r="18415" b="133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13</w:t>
      </w:r>
      <w:r w:rsidRPr="00A27AA0">
        <w:rPr>
          <w:rFonts w:eastAsiaTheme="minorEastAsia" w:cs="Times New Roman"/>
          <w:sz w:val="22"/>
          <w:lang w:eastAsia="id-ID"/>
        </w:rPr>
        <w:t>. Tabel Dosen yang menyerahkan berkas mengembangkan bahan pengajaran (diktat)</w:t>
      </w:r>
    </w:p>
    <w:p w:rsidR="00A27AA0" w:rsidRPr="00A27AA0" w:rsidRDefault="00A27AA0" w:rsidP="00A27AA0">
      <w:pPr>
        <w:contextualSpacing/>
        <w:jc w:val="both"/>
        <w:rPr>
          <w:rFonts w:eastAsiaTheme="minorEastAsia" w:cs="Times New Roman"/>
          <w:sz w:val="22"/>
          <w:lang w:eastAsia="id-ID"/>
        </w:rPr>
      </w:pPr>
    </w:p>
    <w:p w:rsidR="00A27AA0" w:rsidRPr="00A27AA0" w:rsidRDefault="00A27AA0" w:rsidP="00A27AA0">
      <w:pPr>
        <w:numPr>
          <w:ilvl w:val="0"/>
          <w:numId w:val="3"/>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Blog &amp; E-Learning</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Fakultas yang Dosennya menyerahkan blog dan e-learning paling banyak dilakukan oleh Dosen Fakultas Teknik dengan 21 orang Dosen, selanjutnya Fakultas Ekonomi sebanyak 14 orang, Fakultas Pertanian sebanyak 13 orang, Fakultas Hukum sebanyak 12 orang, Fakultas Psikologi sebanyak 11 orang, Fakultas Isipol sebanyak 8 orang, Pascasarjana sebanyak 6 orang, dan Fakultas Biologi sebanyak 5 orang Dosen yang menyerahkan berkas menyampaikan blog dan e-learning, dapat dilihat pada tabel 14.</w:t>
      </w:r>
    </w:p>
    <w:p w:rsidR="00A27AA0" w:rsidRPr="00A27AA0" w:rsidRDefault="00A27AA0" w:rsidP="00C75D8A">
      <w:pPr>
        <w:spacing w:line="360" w:lineRule="auto"/>
        <w:contextualSpacing/>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009ADBAD" wp14:editId="4FEA1C37">
            <wp:extent cx="4760843" cy="2922104"/>
            <wp:effectExtent l="0" t="0" r="20955" b="1206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14</w:t>
      </w:r>
      <w:r w:rsidRPr="00A27AA0">
        <w:rPr>
          <w:rFonts w:eastAsiaTheme="minorEastAsia" w:cs="Times New Roman"/>
          <w:sz w:val="22"/>
          <w:lang w:eastAsia="id-ID"/>
        </w:rPr>
        <w:t>. Tabel Dosen yang menyerahkan bahan pengajaran (blog dan e-learning)</w:t>
      </w:r>
    </w:p>
    <w:p w:rsidR="00C75D8A" w:rsidRPr="00A27AA0" w:rsidRDefault="00C75D8A" w:rsidP="00C75D8A">
      <w:pPr>
        <w:contextualSpacing/>
        <w:jc w:val="center"/>
        <w:rPr>
          <w:rFonts w:eastAsiaTheme="minorEastAsia" w:cs="Times New Roman"/>
          <w:sz w:val="22"/>
          <w:lang w:eastAsia="id-ID"/>
        </w:rPr>
      </w:pPr>
    </w:p>
    <w:p w:rsidR="00A27AA0" w:rsidRPr="00A27AA0" w:rsidRDefault="00A27AA0" w:rsidP="00A27AA0">
      <w:pPr>
        <w:spacing w:line="360" w:lineRule="auto"/>
        <w:contextualSpacing/>
        <w:jc w:val="both"/>
        <w:rPr>
          <w:rFonts w:eastAsiaTheme="minorEastAsia" w:cs="Times New Roman"/>
          <w:sz w:val="22"/>
          <w:lang w:eastAsia="id-ID"/>
        </w:rPr>
      </w:pPr>
    </w:p>
    <w:p w:rsidR="00A27AA0" w:rsidRPr="00A27AA0" w:rsidRDefault="00A27AA0" w:rsidP="00A27AA0">
      <w:pPr>
        <w:numPr>
          <w:ilvl w:val="0"/>
          <w:numId w:val="3"/>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lastRenderedPageBreak/>
        <w:t xml:space="preserve">Berkas Menyampaikan Orasi Ilmiah </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Fakultas yang Dosennya menyerahkan berkas orasi ilmiah paling banyak dilakukan oleh Dosen Fakultas Isipol dengan 1 orang Dosen, Fakultas Ekonomi, Fakultas Pertanian, Fakultas Hukum, Fakultas Psikologi, Fakultas Teknik, Fakultas Biologi dan Pascasarjana tidak ada Dosen yang menyerahkan berkas menyampaikan orasi ilmiah, dapat dilihat pada tabel 15.</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634955CD" wp14:editId="0F6D8D64">
            <wp:extent cx="4819650" cy="2776537"/>
            <wp:effectExtent l="0" t="0" r="19050" b="2413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15</w:t>
      </w:r>
      <w:r w:rsidRPr="00A27AA0">
        <w:rPr>
          <w:rFonts w:eastAsiaTheme="minorEastAsia" w:cs="Times New Roman"/>
          <w:sz w:val="22"/>
          <w:lang w:eastAsia="id-ID"/>
        </w:rPr>
        <w:t>. Tabel Dosen yang menyerahkan berkas menyampaikan orasi ilmiah</w:t>
      </w:r>
    </w:p>
    <w:p w:rsidR="00C75D8A" w:rsidRPr="00A27AA0" w:rsidRDefault="00C75D8A" w:rsidP="00A27AA0">
      <w:pPr>
        <w:contextualSpacing/>
        <w:jc w:val="both"/>
        <w:rPr>
          <w:rFonts w:eastAsiaTheme="minorEastAsia" w:cs="Times New Roman"/>
          <w:sz w:val="22"/>
          <w:lang w:eastAsia="id-ID"/>
        </w:rPr>
      </w:pPr>
    </w:p>
    <w:p w:rsidR="00A27AA0" w:rsidRPr="00A27AA0" w:rsidRDefault="00A27AA0" w:rsidP="00A27AA0">
      <w:pPr>
        <w:numPr>
          <w:ilvl w:val="0"/>
          <w:numId w:val="3"/>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 xml:space="preserve">Berkas Menduduki Jabatan Perguruan Tinggi </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Fakultas yang Dosennya menyerahkan berkas menduduki jabatan Perguruan Tinggi paling banyak dilakukan oleh Dosen Fakultas Teknik dan Pertanian dengan 8 orang Dosen, Fakultas Hukum dan Isipol sebanyak 4 orang, Fakultas Ekonomi sebanyak 3 orang, Fakultas Biologi dan Pascasarjana sebanyak 2 orang, dan Fakultas Psikologi tidak ada Dosen yang menyerahkan berkas menduduki jabatan akademik, dapat dilihat pada tabel 16.</w:t>
      </w:r>
    </w:p>
    <w:p w:rsidR="00A27AA0" w:rsidRPr="00A27AA0" w:rsidRDefault="00A27AA0" w:rsidP="00C75D8A">
      <w:pPr>
        <w:spacing w:line="360" w:lineRule="auto"/>
        <w:contextualSpacing/>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78D5E8BA" wp14:editId="414E18A3">
            <wp:extent cx="48006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27AA0" w:rsidRPr="00C75D8A"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16</w:t>
      </w:r>
      <w:r w:rsidRPr="00A27AA0">
        <w:rPr>
          <w:rFonts w:eastAsiaTheme="minorEastAsia" w:cs="Times New Roman"/>
          <w:sz w:val="22"/>
          <w:lang w:eastAsia="id-ID"/>
        </w:rPr>
        <w:t>. Tabel Dosen yang menyerahkan berkas jabatan Perguruan Tinggi</w:t>
      </w:r>
    </w:p>
    <w:p w:rsidR="00A27AA0" w:rsidRPr="00A27AA0" w:rsidRDefault="00A27AA0" w:rsidP="00A27AA0">
      <w:pPr>
        <w:numPr>
          <w:ilvl w:val="0"/>
          <w:numId w:val="3"/>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lastRenderedPageBreak/>
        <w:t>Berkas Pengembangan Diri Untuk Peningkatan Kompetensi</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Fakultas yang Dosennya menyerahkan berkas pengembangan diri untuk peningkatan kompetensi paling banyak dilakukan oleh Dosen Fakultas Pertanian dengan 7 orang Dosen, Fakultas Teknik dan Ekonomi sebanyak 6 orang, Fakultas Biologi sebanyak 4 orang, Fakultas Isipol sebanyak 3 orang, Fakultas Psikologi dan Pascasarjana sebanyak 1 orang, Fakultas Hukum tidak ada Dosen yang menyerahkan berkas pengembangan diri untuk peningkatan kompetensi, dapat dilihat pada tabel 17.</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6C1402CC" wp14:editId="56BC474A">
            <wp:extent cx="4800600" cy="2584174"/>
            <wp:effectExtent l="0" t="0" r="19050" b="2603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17</w:t>
      </w:r>
      <w:r w:rsidRPr="00A27AA0">
        <w:rPr>
          <w:rFonts w:eastAsiaTheme="minorEastAsia" w:cs="Times New Roman"/>
          <w:sz w:val="22"/>
          <w:lang w:eastAsia="id-ID"/>
        </w:rPr>
        <w:t>. Tabel Dosen yang menyerahkan berkas pengembangan diri untuk peningkatan kompetensi</w:t>
      </w:r>
    </w:p>
    <w:p w:rsidR="00930071" w:rsidRPr="00A27AA0" w:rsidRDefault="00930071" w:rsidP="00930071">
      <w:pPr>
        <w:contextualSpacing/>
        <w:rPr>
          <w:rFonts w:eastAsiaTheme="minorEastAsia" w:cs="Times New Roman"/>
          <w:sz w:val="22"/>
          <w:lang w:eastAsia="id-ID"/>
        </w:rPr>
      </w:pPr>
    </w:p>
    <w:p w:rsidR="00C75D8A" w:rsidRPr="00A27AA0" w:rsidRDefault="00A27AA0" w:rsidP="00930071">
      <w:pPr>
        <w:spacing w:line="360" w:lineRule="auto"/>
        <w:rPr>
          <w:rFonts w:eastAsiaTheme="minorEastAsia" w:cs="Times New Roman"/>
          <w:b/>
          <w:sz w:val="22"/>
          <w:lang w:eastAsia="id-ID"/>
        </w:rPr>
      </w:pPr>
      <w:r w:rsidRPr="00A27AA0">
        <w:rPr>
          <w:rFonts w:eastAsiaTheme="minorEastAsia" w:cs="Times New Roman"/>
          <w:b/>
          <w:sz w:val="22"/>
          <w:lang w:eastAsia="id-ID"/>
        </w:rPr>
        <w:t>II.2   Bidang Penelitian</w:t>
      </w:r>
    </w:p>
    <w:p w:rsidR="00A27AA0" w:rsidRPr="00A27AA0" w:rsidRDefault="00A27AA0" w:rsidP="00A27AA0">
      <w:pPr>
        <w:numPr>
          <w:ilvl w:val="0"/>
          <w:numId w:val="4"/>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Hasil Penelitian Yang Dipublikasikan Dalam Jurnal Internasional</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yang melakukan aktifitas penelitian dan menyerahkan berkas hasil penelitian yang dipublikasikan dalam jurnal internasional paling banyak dilakukan oleh Fakultas Pertanian dengan jumlah Dosen sebanyak 3 orang, Fakultas Hukum dan Pascasarjana sebanyak 2 orang, Fakultas Teknik sebanyak 1 orang, Fakultas Ekonomi, Fakultas Isipol, Fakultas Psikologi dan Fakultas Biologi tidak ada Dosen yang menyerahkan berkas hasil penelitian yang dipublikasikan dalam jurnal internasional</w:t>
      </w:r>
      <w:r w:rsidRPr="00A27AA0">
        <w:rPr>
          <w:rFonts w:eastAsiaTheme="minorEastAsia" w:cs="Times New Roman"/>
          <w:sz w:val="22"/>
          <w:lang w:val="en-US" w:eastAsia="id-ID"/>
        </w:rPr>
        <w:t>, dapat dilihat pada tabel 1</w:t>
      </w:r>
      <w:r w:rsidRPr="00A27AA0">
        <w:rPr>
          <w:rFonts w:eastAsiaTheme="minorEastAsia" w:cs="Times New Roman"/>
          <w:sz w:val="22"/>
          <w:lang w:eastAsia="id-ID"/>
        </w:rPr>
        <w:t>8.</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lastRenderedPageBreak/>
        <w:drawing>
          <wp:inline distT="0" distB="0" distL="0" distR="0" wp14:anchorId="1007D367" wp14:editId="1745D104">
            <wp:extent cx="4780722" cy="4065104"/>
            <wp:effectExtent l="0" t="0" r="20320" b="1206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18</w:t>
      </w:r>
      <w:r w:rsidRPr="00A27AA0">
        <w:rPr>
          <w:rFonts w:eastAsiaTheme="minorEastAsia" w:cs="Times New Roman"/>
          <w:sz w:val="22"/>
          <w:lang w:eastAsia="id-ID"/>
        </w:rPr>
        <w:t>. Tabel Dosen yang menyerahkan berkas hasil penelitian yang dipublikasikan dalam jurnal ilmiah internasional</w:t>
      </w:r>
    </w:p>
    <w:p w:rsidR="00A27AA0" w:rsidRPr="00A27AA0" w:rsidRDefault="00A27AA0" w:rsidP="00A27AA0">
      <w:pPr>
        <w:jc w:val="both"/>
        <w:rPr>
          <w:rFonts w:eastAsiaTheme="minorEastAsia" w:cs="Times New Roman"/>
          <w:sz w:val="22"/>
          <w:lang w:eastAsia="id-ID"/>
        </w:rPr>
      </w:pPr>
    </w:p>
    <w:p w:rsidR="00A27AA0" w:rsidRPr="00A27AA0" w:rsidRDefault="00A27AA0" w:rsidP="00A27AA0">
      <w:pPr>
        <w:jc w:val="both"/>
        <w:rPr>
          <w:rFonts w:eastAsiaTheme="minorEastAsia" w:cs="Times New Roman"/>
          <w:sz w:val="22"/>
          <w:lang w:eastAsia="id-ID"/>
        </w:rPr>
      </w:pPr>
    </w:p>
    <w:p w:rsidR="00A27AA0" w:rsidRPr="00A27AA0" w:rsidRDefault="00A27AA0" w:rsidP="00A27AA0">
      <w:pPr>
        <w:numPr>
          <w:ilvl w:val="0"/>
          <w:numId w:val="4"/>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Hasil Penelitian Yang Dipublikasikan Dalam Jurnal Nasional Terakreditasi</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yang melakukan aktifitas penelitian dan menyerahkan berkas hasil penelitian yang dipublikasikan dalam jurnal nasional terakreditasi paling banyak dilakukan oleh Fakultas Pertanian dengan jumlah Dosen sebanyak 2 orang, Fakultas Teknik, Fakultas Ekonomi, dan Fakultas Hukum sebanyak 1 orang, Fakultas Isipol, Fakultas Psikologi, Fakultas Biologi dan Pascasarjana tidak ada Dosen yang menyerahkan berkas hasil penelitian yang dipublikasikan dalam jurnal nasional terakreditasi</w:t>
      </w:r>
      <w:r w:rsidRPr="00A27AA0">
        <w:rPr>
          <w:rFonts w:eastAsiaTheme="minorEastAsia" w:cs="Times New Roman"/>
          <w:sz w:val="22"/>
          <w:lang w:val="en-US" w:eastAsia="id-ID"/>
        </w:rPr>
        <w:t>, dapat dilihat pada tabel 1</w:t>
      </w:r>
      <w:r w:rsidRPr="00A27AA0">
        <w:rPr>
          <w:rFonts w:eastAsiaTheme="minorEastAsia" w:cs="Times New Roman"/>
          <w:sz w:val="22"/>
          <w:lang w:eastAsia="id-ID"/>
        </w:rPr>
        <w:t>9.</w:t>
      </w:r>
    </w:p>
    <w:p w:rsidR="00A27AA0" w:rsidRPr="00A27AA0" w:rsidRDefault="00A27AA0" w:rsidP="00C75D8A">
      <w:pPr>
        <w:spacing w:line="360" w:lineRule="auto"/>
        <w:contextualSpacing/>
        <w:jc w:val="center"/>
        <w:rPr>
          <w:rFonts w:eastAsiaTheme="minorEastAsia" w:cs="Times New Roman"/>
          <w:sz w:val="22"/>
          <w:lang w:eastAsia="id-ID"/>
        </w:rPr>
      </w:pPr>
      <w:r w:rsidRPr="00A27AA0">
        <w:rPr>
          <w:rFonts w:asciiTheme="minorHAnsi" w:eastAsiaTheme="minorEastAsia" w:hAnsiTheme="minorHAnsi"/>
          <w:noProof/>
          <w:sz w:val="22"/>
          <w:lang w:val="en-US"/>
        </w:rPr>
        <w:lastRenderedPageBreak/>
        <w:drawing>
          <wp:inline distT="0" distB="0" distL="0" distR="0" wp14:anchorId="6C703B93" wp14:editId="28AA6E4A">
            <wp:extent cx="4860234" cy="2782956"/>
            <wp:effectExtent l="0" t="0" r="17145" b="1778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19</w:t>
      </w:r>
      <w:r w:rsidRPr="00A27AA0">
        <w:rPr>
          <w:rFonts w:eastAsiaTheme="minorEastAsia" w:cs="Times New Roman"/>
          <w:sz w:val="22"/>
          <w:lang w:eastAsia="id-ID"/>
        </w:rPr>
        <w:t>. Tabel Dosen yang menyerahkan berkas hasil penelitian yang dipublikasikan</w:t>
      </w:r>
      <w:r w:rsidRPr="00A27AA0">
        <w:rPr>
          <w:rFonts w:eastAsiaTheme="minorEastAsia" w:cs="Times New Roman"/>
          <w:sz w:val="22"/>
          <w:lang w:val="en-US" w:eastAsia="id-ID"/>
        </w:rPr>
        <w:t xml:space="preserve"> </w:t>
      </w:r>
      <w:r w:rsidRPr="00A27AA0">
        <w:rPr>
          <w:rFonts w:eastAsiaTheme="minorEastAsia" w:cs="Times New Roman"/>
          <w:sz w:val="22"/>
          <w:lang w:eastAsia="id-ID"/>
        </w:rPr>
        <w:t>dalam jurnal nasional terakreditasi</w:t>
      </w:r>
    </w:p>
    <w:p w:rsidR="00A27AA0" w:rsidRPr="00A27AA0" w:rsidRDefault="00A27AA0" w:rsidP="00A27AA0">
      <w:pPr>
        <w:contextualSpacing/>
        <w:jc w:val="both"/>
        <w:rPr>
          <w:rFonts w:eastAsiaTheme="minorEastAsia" w:cs="Times New Roman"/>
          <w:sz w:val="22"/>
          <w:lang w:eastAsia="id-ID"/>
        </w:rPr>
      </w:pPr>
    </w:p>
    <w:p w:rsidR="00A27AA0" w:rsidRPr="00A27AA0" w:rsidRDefault="00A27AA0" w:rsidP="00A27AA0">
      <w:pPr>
        <w:jc w:val="both"/>
        <w:rPr>
          <w:rFonts w:eastAsiaTheme="minorEastAsia" w:cs="Times New Roman"/>
          <w:sz w:val="22"/>
          <w:lang w:eastAsia="id-ID"/>
        </w:rPr>
      </w:pPr>
    </w:p>
    <w:p w:rsidR="00A27AA0" w:rsidRPr="00A27AA0" w:rsidRDefault="00A27AA0" w:rsidP="00A27AA0">
      <w:pPr>
        <w:numPr>
          <w:ilvl w:val="0"/>
          <w:numId w:val="4"/>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Hasil Penelitian Yang Dipublikasikan Dalam Jurnal Nasional Tidak Terakreditasi</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yang melakukan aktifitas penelitian dan menyerahkan berkas hasil penelitian yang dipublikasikan dalam jurnal nasional tidak terakreditasi paling banyak dilakukan oleh Fakultas Ekonomi dengan jumlah Dosen sebanyak 12 orang, Fakultas Pertanian sebanyak 9 orang, Fakultas Teknik dan Fakultas Biologi sebanyak 6 orang, Fakultas Psikologi sebanyak 5 orang, Fakultas Isipol yaitu sebanyak 4 orang, Pascasarjana sebanyak 2 orang, dapat dilihat pada tabel 20.</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2D55D856" wp14:editId="515931B5">
            <wp:extent cx="4868563" cy="3126260"/>
            <wp:effectExtent l="0" t="0" r="825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27AA0" w:rsidRPr="00A27AA0" w:rsidRDefault="00A27AA0" w:rsidP="00930071">
      <w:pPr>
        <w:contextualSpacing/>
        <w:jc w:val="center"/>
        <w:rPr>
          <w:rFonts w:eastAsiaTheme="minorEastAsia" w:cs="Times New Roman"/>
          <w:sz w:val="22"/>
          <w:lang w:eastAsia="id-ID"/>
        </w:rPr>
      </w:pPr>
      <w:r w:rsidRPr="00A27AA0">
        <w:rPr>
          <w:rFonts w:eastAsiaTheme="minorEastAsia" w:cs="Times New Roman"/>
          <w:b/>
          <w:sz w:val="22"/>
          <w:lang w:eastAsia="id-ID"/>
        </w:rPr>
        <w:t>Tabel 20</w:t>
      </w:r>
      <w:r w:rsidRPr="00A27AA0">
        <w:rPr>
          <w:rFonts w:eastAsiaTheme="minorEastAsia" w:cs="Times New Roman"/>
          <w:sz w:val="22"/>
          <w:lang w:eastAsia="id-ID"/>
        </w:rPr>
        <w:t>. Tabel Dosen yang menyerahkan berkas hasil penelitian yang dipublikasikan dalam jurnal nasional tidak terakreditasi</w:t>
      </w:r>
    </w:p>
    <w:p w:rsidR="00A27AA0" w:rsidRPr="00A27AA0" w:rsidRDefault="00A27AA0" w:rsidP="00A27AA0">
      <w:pPr>
        <w:numPr>
          <w:ilvl w:val="0"/>
          <w:numId w:val="4"/>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lastRenderedPageBreak/>
        <w:t>Berkas Makalah Ilmiah Seminar/Simposium/Pertemuan Ilmiah Internasional (Dalam Prosiding)</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Program Pascasarjana merupakan Fakultas yang paling aktif dalam menyerahkan berkas makalah ilmiah seminar/simposium/pertemuan ilmiah internasional (dalam prosiding) dengan jumlah 2 orang, Fakultas Teknik, Fakultas Ekonomi, Fakultas Pertanian, dan Fakultas Psikologi sebanyak 1 orang, Fakultas Biologi, Fakultas Isipol, Fakultas Hukum tidak ada Dosen yang menyerahkan berkas makalah ilmiah seminar/simposium/pertemuan ilmiah internasional (dalam prosiding)</w:t>
      </w:r>
      <w:r w:rsidRPr="00A27AA0">
        <w:rPr>
          <w:rFonts w:eastAsiaTheme="minorEastAsia" w:cs="Times New Roman"/>
          <w:sz w:val="22"/>
          <w:lang w:val="en-US" w:eastAsia="id-ID"/>
        </w:rPr>
        <w:t xml:space="preserve">, dapat dilihat pada tabel </w:t>
      </w:r>
      <w:r w:rsidRPr="00A27AA0">
        <w:rPr>
          <w:rFonts w:eastAsiaTheme="minorEastAsia" w:cs="Times New Roman"/>
          <w:sz w:val="22"/>
          <w:lang w:eastAsia="id-ID"/>
        </w:rPr>
        <w:t>21</w:t>
      </w:r>
      <w:r w:rsidRPr="00A27AA0">
        <w:rPr>
          <w:rFonts w:eastAsiaTheme="minorEastAsia" w:cs="Times New Roman"/>
          <w:sz w:val="22"/>
          <w:lang w:val="en-US" w:eastAsia="id-ID"/>
        </w:rPr>
        <w:t>.</w:t>
      </w:r>
    </w:p>
    <w:p w:rsidR="00A27AA0" w:rsidRPr="00A27AA0" w:rsidRDefault="00A27AA0" w:rsidP="00C75D8A">
      <w:pPr>
        <w:tabs>
          <w:tab w:val="left" w:pos="2359"/>
        </w:tabs>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65D4DE1E" wp14:editId="325A1E49">
            <wp:extent cx="4810539" cy="3488634"/>
            <wp:effectExtent l="0" t="0" r="9525" b="1714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21</w:t>
      </w:r>
      <w:r w:rsidRPr="00A27AA0">
        <w:rPr>
          <w:rFonts w:eastAsiaTheme="minorEastAsia" w:cs="Times New Roman"/>
          <w:sz w:val="22"/>
          <w:lang w:eastAsia="id-ID"/>
        </w:rPr>
        <w:t>.   Tabel Dosen yang menyerahkan  makalah seminar/simposium/pertemuan</w:t>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sz w:val="22"/>
          <w:lang w:eastAsia="id-ID"/>
        </w:rPr>
        <w:t>Ilmiah Internasional (dalam Prosiding)</w:t>
      </w:r>
    </w:p>
    <w:p w:rsidR="00A27AA0" w:rsidRPr="00A27AA0" w:rsidRDefault="00A27AA0" w:rsidP="00A27AA0">
      <w:pPr>
        <w:contextualSpacing/>
        <w:jc w:val="both"/>
        <w:rPr>
          <w:rFonts w:eastAsiaTheme="minorEastAsia" w:cs="Times New Roman"/>
          <w:sz w:val="22"/>
          <w:lang w:eastAsia="id-ID"/>
        </w:rPr>
      </w:pPr>
    </w:p>
    <w:p w:rsidR="00A27AA0" w:rsidRPr="00A27AA0" w:rsidRDefault="00A27AA0" w:rsidP="00A27AA0">
      <w:pPr>
        <w:numPr>
          <w:ilvl w:val="0"/>
          <w:numId w:val="4"/>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Makalah Ilmiah Seminar/Simposium/Pertemuan Ilmiah Nasional (Dalam Prosiding)</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Fakultas Pertanian merupakan Fakultas yang paling aktif dalam menyerahkan berkas makalah ilmiah seminar/simposium/pertemuan ilmiah nasional (dalam prosiding) dengan jumlah 3 orang, Fakultas Teknik, Biologi, dan Pascasarjana sebanyak 1 orang, untuk Fakultas Psikologi, Fakultas Ekonomi, Fakultas Isipol, Fakultas Hukum tidak ada Dosen yang menyerahkan berkas makalah ilmiah seminar/simposium/pertemuan ilmiah nasional (dalam prosiding)</w:t>
      </w:r>
      <w:r w:rsidRPr="00A27AA0">
        <w:rPr>
          <w:rFonts w:eastAsiaTheme="minorEastAsia" w:cs="Times New Roman"/>
          <w:sz w:val="22"/>
          <w:lang w:val="en-US" w:eastAsia="id-ID"/>
        </w:rPr>
        <w:t xml:space="preserve">, dapat dilihat pada tabel </w:t>
      </w:r>
      <w:r w:rsidRPr="00A27AA0">
        <w:rPr>
          <w:rFonts w:eastAsiaTheme="minorEastAsia" w:cs="Times New Roman"/>
          <w:sz w:val="22"/>
          <w:lang w:eastAsia="id-ID"/>
        </w:rPr>
        <w:t>22</w:t>
      </w:r>
      <w:r w:rsidRPr="00A27AA0">
        <w:rPr>
          <w:rFonts w:eastAsiaTheme="minorEastAsia" w:cs="Times New Roman"/>
          <w:sz w:val="22"/>
          <w:lang w:val="en-US" w:eastAsia="id-ID"/>
        </w:rPr>
        <w:t>.</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lastRenderedPageBreak/>
        <w:drawing>
          <wp:inline distT="0" distB="0" distL="0" distR="0" wp14:anchorId="464893E3" wp14:editId="695E3C3C">
            <wp:extent cx="4780722" cy="3319670"/>
            <wp:effectExtent l="0" t="0" r="20320" b="146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22</w:t>
      </w:r>
      <w:r w:rsidRPr="00A27AA0">
        <w:rPr>
          <w:rFonts w:eastAsiaTheme="minorEastAsia" w:cs="Times New Roman"/>
          <w:sz w:val="22"/>
          <w:lang w:eastAsia="id-ID"/>
        </w:rPr>
        <w:t>. Tabel Dosen yang menyerahkan  makalah seminar/simposium/pertemuan</w:t>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sz w:val="22"/>
          <w:lang w:eastAsia="id-ID"/>
        </w:rPr>
        <w:t>Ilmiah Nasional (dalam Prosiding)</w:t>
      </w:r>
    </w:p>
    <w:p w:rsidR="00A27AA0" w:rsidRPr="00A27AA0" w:rsidRDefault="00A27AA0" w:rsidP="00A27AA0">
      <w:pPr>
        <w:jc w:val="both"/>
        <w:rPr>
          <w:rFonts w:eastAsiaTheme="minorEastAsia" w:cs="Times New Roman"/>
          <w:sz w:val="22"/>
          <w:lang w:eastAsia="id-ID"/>
        </w:rPr>
      </w:pPr>
    </w:p>
    <w:p w:rsidR="00A27AA0" w:rsidRPr="00A27AA0" w:rsidRDefault="00A27AA0" w:rsidP="00A27AA0">
      <w:pPr>
        <w:numPr>
          <w:ilvl w:val="0"/>
          <w:numId w:val="4"/>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Tulisan Disajikan Dalam Koran/Majalah Populer/Media Umum</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Fakultas Pertanian merupakan Fakultas yang paling aktif dalam menyerahkan berkas tulisan disajikan dalam koran/majalah populer/media umum dengan jumlah 1 orang, untuk Fakultas Ekonomi, Fakultas Teknik, Fakultas Psikologi, Fakultas Biologi, Fakultas Isipol, Fakultas Hukum dan Pascasarjana tidak ada Dosen yang menyerahkan berkas tulisan disajikan dalam koran/majalah populer/media umum, dapat dilihat pada tabel 23.</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5F39C2A8" wp14:editId="45ED8059">
            <wp:extent cx="4943475" cy="2838449"/>
            <wp:effectExtent l="0" t="0" r="9525" b="1968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23</w:t>
      </w:r>
      <w:r w:rsidRPr="00A27AA0">
        <w:rPr>
          <w:rFonts w:eastAsiaTheme="minorEastAsia" w:cs="Times New Roman"/>
          <w:sz w:val="22"/>
          <w:lang w:eastAsia="id-ID"/>
        </w:rPr>
        <w:t>. Tabel Dosen yang menyerahkan  berkas tulisan disajikan dalam koran/majalah  populer/media umum</w:t>
      </w:r>
    </w:p>
    <w:p w:rsidR="00A27AA0" w:rsidRPr="00A27AA0" w:rsidRDefault="00A27AA0" w:rsidP="00A27AA0">
      <w:pPr>
        <w:jc w:val="both"/>
        <w:rPr>
          <w:rFonts w:eastAsiaTheme="minorEastAsia" w:cs="Times New Roman"/>
          <w:sz w:val="22"/>
          <w:lang w:eastAsia="id-ID"/>
        </w:rPr>
      </w:pPr>
    </w:p>
    <w:p w:rsidR="00A27AA0" w:rsidRPr="00A27AA0" w:rsidRDefault="00A27AA0" w:rsidP="00A27AA0">
      <w:pPr>
        <w:jc w:val="both"/>
        <w:rPr>
          <w:rFonts w:eastAsiaTheme="minorEastAsia" w:cs="Times New Roman"/>
          <w:sz w:val="22"/>
          <w:lang w:eastAsia="id-ID"/>
        </w:rPr>
      </w:pPr>
    </w:p>
    <w:p w:rsidR="00A27AA0" w:rsidRPr="00A27AA0" w:rsidRDefault="00A27AA0" w:rsidP="00A27AA0">
      <w:pPr>
        <w:numPr>
          <w:ilvl w:val="0"/>
          <w:numId w:val="4"/>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Penelitian Murni Melalui LP2M</w:t>
      </w:r>
    </w:p>
    <w:p w:rsidR="00A27AA0" w:rsidRPr="00A27AA0" w:rsidRDefault="00A27AA0" w:rsidP="00A27AA0">
      <w:pPr>
        <w:spacing w:line="360" w:lineRule="auto"/>
        <w:jc w:val="both"/>
        <w:rPr>
          <w:rFonts w:eastAsiaTheme="minorEastAsia" w:cs="Times New Roman"/>
          <w:sz w:val="22"/>
          <w:lang w:eastAsia="id-ID"/>
        </w:rPr>
      </w:pPr>
      <w:r w:rsidRPr="00A27AA0">
        <w:rPr>
          <w:rFonts w:eastAsiaTheme="minorEastAsia" w:cs="Times New Roman"/>
          <w:color w:val="000000" w:themeColor="text1"/>
          <w:sz w:val="22"/>
          <w:lang w:eastAsia="id-ID"/>
        </w:rPr>
        <w:t xml:space="preserve">Salah satu faktor aktifnya Dosen dalam melaksanakan Tridharma Perguruan Tinggi adalah mengikuti penelitian, Dosen Fakultas Pertanian merupakan Dosen yang paling aktif dalam menyerahkan berkas penelitian murni melalui LP2M yaitu sebanyak 11 orang, Fakultas Ekonomi 10 orang, Fakultas Psikologi sebanyak 5 orang, Fakultas Isipol dan Pascasarjana sebanyak 4 orang, Fakultas Biologi sebanyak 3 orang, dan Fakultas Hukum sebanyak 2 orang Dosen yang menyerahkan berkas penelitian murni melalui LP2M, </w:t>
      </w:r>
      <w:r w:rsidRPr="00A27AA0">
        <w:rPr>
          <w:rFonts w:eastAsiaTheme="minorEastAsia" w:cs="Times New Roman"/>
          <w:sz w:val="22"/>
          <w:lang w:eastAsia="id-ID"/>
        </w:rPr>
        <w:t>dapat dilihat pada tabel 24.</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43619D97" wp14:editId="12E779BB">
            <wp:extent cx="4850295" cy="3021496"/>
            <wp:effectExtent l="0" t="0" r="26670" b="2667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24</w:t>
      </w:r>
      <w:r w:rsidRPr="00A27AA0">
        <w:rPr>
          <w:rFonts w:eastAsiaTheme="minorEastAsia" w:cs="Times New Roman"/>
          <w:sz w:val="22"/>
          <w:lang w:eastAsia="id-ID"/>
        </w:rPr>
        <w:t>. Tabel Dosen yang menyerahkan  berkas penelitian  murni melalui LP2M</w:t>
      </w:r>
    </w:p>
    <w:p w:rsidR="00A27AA0" w:rsidRPr="00A27AA0" w:rsidRDefault="00A27AA0" w:rsidP="00A27AA0">
      <w:pPr>
        <w:spacing w:line="360" w:lineRule="auto"/>
        <w:jc w:val="both"/>
        <w:rPr>
          <w:rFonts w:eastAsiaTheme="minorEastAsia" w:cs="Times New Roman"/>
          <w:b/>
          <w:sz w:val="22"/>
          <w:lang w:eastAsia="id-ID"/>
        </w:rPr>
      </w:pPr>
    </w:p>
    <w:p w:rsidR="00A27AA0" w:rsidRPr="00A27AA0" w:rsidRDefault="00A27AA0" w:rsidP="00A27AA0">
      <w:pPr>
        <w:numPr>
          <w:ilvl w:val="0"/>
          <w:numId w:val="4"/>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Penelitian Murni Mandiri Tersimpan di Perpustakaan</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color w:val="000000" w:themeColor="text1"/>
          <w:sz w:val="22"/>
          <w:lang w:eastAsia="id-ID"/>
        </w:rPr>
        <w:t xml:space="preserve">Salah satu faktor aktifnya Dosen dalam melaksanakan Tridharma Perguruan Tinggi adalah mengikuti penelitian, Dosen Fakultas Ekonomi merupakan Dosen yang paling aktif dalam menyerahkan berkas penelitian murni mandiri tersimpan di perpustakaan yaitu sebanyak 3 orang, Fakultas Teknik, Hukum dan Psikologi sebanyak 2 orang, Fakultas Pertanian sebanyak 5 orang, dan Fakultas Isipol, Biologi dan Pascasarjana tidak ada Dosen yang menyerahkan berkas penelitian murni mandiri tersimpan di perpustakaan, </w:t>
      </w:r>
      <w:r w:rsidRPr="00A27AA0">
        <w:rPr>
          <w:rFonts w:eastAsiaTheme="minorEastAsia" w:cs="Times New Roman"/>
          <w:sz w:val="22"/>
          <w:lang w:eastAsia="id-ID"/>
        </w:rPr>
        <w:t>dapat dilihat pada tabel 25.</w:t>
      </w:r>
    </w:p>
    <w:p w:rsidR="00A27AA0" w:rsidRPr="00A27AA0" w:rsidRDefault="00A27AA0" w:rsidP="00C75D8A">
      <w:pPr>
        <w:spacing w:line="360" w:lineRule="auto"/>
        <w:jc w:val="center"/>
        <w:rPr>
          <w:rFonts w:eastAsiaTheme="minorEastAsia" w:cs="Times New Roman"/>
          <w:color w:val="000000" w:themeColor="text1"/>
          <w:sz w:val="22"/>
          <w:lang w:eastAsia="id-ID"/>
        </w:rPr>
      </w:pPr>
      <w:r w:rsidRPr="00A27AA0">
        <w:rPr>
          <w:rFonts w:asciiTheme="minorHAnsi" w:eastAsiaTheme="minorEastAsia" w:hAnsiTheme="minorHAnsi"/>
          <w:noProof/>
          <w:sz w:val="22"/>
          <w:lang w:val="en-US"/>
        </w:rPr>
        <w:lastRenderedPageBreak/>
        <w:drawing>
          <wp:inline distT="0" distB="0" distL="0" distR="0" wp14:anchorId="5535C689" wp14:editId="0B0E5A2D">
            <wp:extent cx="4860235" cy="2812774"/>
            <wp:effectExtent l="0" t="0" r="17145" b="2603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25</w:t>
      </w:r>
      <w:r w:rsidRPr="00A27AA0">
        <w:rPr>
          <w:rFonts w:eastAsiaTheme="minorEastAsia" w:cs="Times New Roman"/>
          <w:sz w:val="22"/>
          <w:lang w:eastAsia="id-ID"/>
        </w:rPr>
        <w:t>. Tabel Dosen yang menyerahkan  berkas penelitian murni mandiri tersimpan di perpustakaan</w:t>
      </w:r>
    </w:p>
    <w:p w:rsidR="00C75D8A" w:rsidRPr="00A27AA0" w:rsidRDefault="00C75D8A" w:rsidP="00C75D8A">
      <w:pPr>
        <w:contextualSpacing/>
        <w:jc w:val="center"/>
        <w:rPr>
          <w:rFonts w:eastAsiaTheme="minorEastAsia" w:cs="Times New Roman"/>
          <w:sz w:val="22"/>
          <w:lang w:eastAsia="id-ID"/>
        </w:rPr>
      </w:pPr>
    </w:p>
    <w:p w:rsidR="00A27AA0" w:rsidRPr="00A27AA0" w:rsidRDefault="00A27AA0" w:rsidP="00A27AA0">
      <w:pPr>
        <w:spacing w:line="360" w:lineRule="auto"/>
        <w:jc w:val="both"/>
        <w:rPr>
          <w:rFonts w:eastAsiaTheme="minorEastAsia" w:cs="Times New Roman"/>
          <w:b/>
          <w:sz w:val="22"/>
          <w:lang w:eastAsia="id-ID"/>
        </w:rPr>
      </w:pPr>
      <w:r w:rsidRPr="00A27AA0">
        <w:rPr>
          <w:rFonts w:eastAsiaTheme="minorEastAsia" w:cs="Times New Roman"/>
          <w:b/>
          <w:sz w:val="22"/>
          <w:lang w:eastAsia="id-ID"/>
        </w:rPr>
        <w:t>II.3   Bidang Pengabdian Kepada Masyarakat</w:t>
      </w:r>
    </w:p>
    <w:p w:rsidR="00A27AA0" w:rsidRPr="00A27AA0" w:rsidRDefault="00A27AA0" w:rsidP="00A27AA0">
      <w:pPr>
        <w:numPr>
          <w:ilvl w:val="0"/>
          <w:numId w:val="5"/>
        </w:numPr>
        <w:spacing w:after="200" w:line="360" w:lineRule="auto"/>
        <w:ind w:hanging="270"/>
        <w:contextualSpacing/>
        <w:jc w:val="both"/>
        <w:rPr>
          <w:rFonts w:eastAsiaTheme="minorEastAsia" w:cs="Times New Roman"/>
          <w:b/>
          <w:sz w:val="22"/>
          <w:lang w:eastAsia="id-ID"/>
        </w:rPr>
      </w:pPr>
      <w:r w:rsidRPr="00A27AA0">
        <w:rPr>
          <w:rFonts w:eastAsiaTheme="minorEastAsia" w:cs="Times New Roman"/>
          <w:b/>
          <w:sz w:val="22"/>
          <w:lang w:eastAsia="id-ID"/>
        </w:rPr>
        <w:t>Berkas Melaksanakan Pengembangan Hasil Pendidikan dan Penelitian Yang Dapat Dimanfaatkan Oleh Masyarakat</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Fakultas Pertanian merupakan Dosen yang paling aktif dalam menyerahkan berkas melaksanakan pengembangan hasil pendidikan dan penelitian yang dapat dimanfaatkan oleh masyarakat yaitu sebanyak 5 orang, Fakultas Ekonomi sebanyak 4 orang, Fakultas Teknik dan Isipol sebanyak 3 orang, Fakultas Biologi sebanyak 2 orang, Fakultas Hukum dan Pascasarjana sebanyak 1 orang, Fakultas Psikologi tidak ada Dosen yang menyerahkan berkas melaksanakan pengembangan hasil pendidikan dan penelitian yang dapat dimanfaatkan oleh masyarakat, dapat dilihat pada tabel 26.</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40A6331C" wp14:editId="43038CF1">
            <wp:extent cx="4955059" cy="2730843"/>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26</w:t>
      </w:r>
      <w:r w:rsidRPr="00A27AA0">
        <w:rPr>
          <w:rFonts w:eastAsiaTheme="minorEastAsia" w:cs="Times New Roman"/>
          <w:sz w:val="22"/>
          <w:lang w:eastAsia="id-ID"/>
        </w:rPr>
        <w:t>. Tabel Dosen yang menyerahkan berkas melaksanakan pengembangan hasil pendidikan dan penelitian yang dapat dimanfaatkan oleh masyarakat</w:t>
      </w:r>
    </w:p>
    <w:p w:rsidR="00A27AA0" w:rsidRPr="00A27AA0" w:rsidRDefault="00A27AA0" w:rsidP="00A27AA0">
      <w:pPr>
        <w:contextualSpacing/>
        <w:jc w:val="both"/>
        <w:rPr>
          <w:rFonts w:eastAsiaTheme="minorEastAsia" w:cs="Times New Roman"/>
          <w:sz w:val="22"/>
          <w:lang w:eastAsia="id-ID"/>
        </w:rPr>
      </w:pPr>
    </w:p>
    <w:p w:rsidR="00A27AA0" w:rsidRPr="00A27AA0" w:rsidRDefault="00A27AA0" w:rsidP="00A27AA0">
      <w:pPr>
        <w:numPr>
          <w:ilvl w:val="0"/>
          <w:numId w:val="5"/>
        </w:numPr>
        <w:spacing w:after="200" w:line="360" w:lineRule="auto"/>
        <w:ind w:hanging="270"/>
        <w:contextualSpacing/>
        <w:jc w:val="both"/>
        <w:rPr>
          <w:rFonts w:eastAsiaTheme="minorEastAsia" w:cs="Times New Roman"/>
          <w:b/>
          <w:sz w:val="22"/>
          <w:lang w:eastAsia="id-ID"/>
        </w:rPr>
      </w:pPr>
      <w:r w:rsidRPr="00A27AA0">
        <w:rPr>
          <w:rFonts w:eastAsiaTheme="minorEastAsia" w:cs="Times New Roman"/>
          <w:b/>
          <w:sz w:val="22"/>
          <w:lang w:eastAsia="id-ID"/>
        </w:rPr>
        <w:lastRenderedPageBreak/>
        <w:t>Berkas Memberikan Latihan/Penyuluhan/Penataran/Ceramah Pada Masyarakat (Terjadwal)</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 xml:space="preserve">Dosen Fakultas Ekonomi merupakan Dosen yang paling aktif menyerahkan berkas memberikan latihan/penyuluhan/penataran/ceramah pada masyarakat (terjadwal) sebanyak 8 orang, Fakultas Teknik sebanyak 6 orang, Fakultas Pertanian dan Psikologi sebanyak 4 orang, Pascasarjana sebanyak 2 orang, Fakultas Biologi sebanyak 1 orang, Fakultas Hukum dan Isipol tidak ada Dosen yang menyerahkan berkas memberikan latihan/penyuluhan/penataran/ceramah pada masyarakat (terjadwal), dapat dilihat pada tabel 27. </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7A42D63C" wp14:editId="7121B015">
            <wp:extent cx="4820478" cy="3051313"/>
            <wp:effectExtent l="0" t="0" r="18415" b="1587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27</w:t>
      </w:r>
      <w:r w:rsidRPr="00A27AA0">
        <w:rPr>
          <w:rFonts w:eastAsiaTheme="minorEastAsia" w:cs="Times New Roman"/>
          <w:sz w:val="22"/>
          <w:lang w:eastAsia="id-ID"/>
        </w:rPr>
        <w:t>. Tabel Dosen yang menyerahkan  berkas memberi latihan/penyuluhan/</w:t>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sz w:val="22"/>
          <w:lang w:eastAsia="id-ID"/>
        </w:rPr>
        <w:t>penataran/ceramah pada masyarakat (terjadwal)</w:t>
      </w:r>
    </w:p>
    <w:p w:rsidR="00A27AA0" w:rsidRPr="00A27AA0" w:rsidRDefault="00A27AA0" w:rsidP="00A27AA0">
      <w:pPr>
        <w:contextualSpacing/>
        <w:jc w:val="both"/>
        <w:rPr>
          <w:rFonts w:eastAsiaTheme="minorEastAsia" w:cs="Times New Roman"/>
          <w:sz w:val="22"/>
          <w:lang w:eastAsia="id-ID"/>
        </w:rPr>
      </w:pPr>
    </w:p>
    <w:p w:rsidR="00A27AA0" w:rsidRPr="00A27AA0" w:rsidRDefault="00A27AA0" w:rsidP="00A27AA0">
      <w:pPr>
        <w:jc w:val="both"/>
        <w:rPr>
          <w:rFonts w:eastAsiaTheme="minorEastAsia" w:cs="Times New Roman"/>
          <w:sz w:val="22"/>
          <w:lang w:eastAsia="id-ID"/>
        </w:rPr>
      </w:pPr>
    </w:p>
    <w:p w:rsidR="00A27AA0" w:rsidRPr="00A27AA0" w:rsidRDefault="00A27AA0" w:rsidP="00A27AA0">
      <w:pPr>
        <w:numPr>
          <w:ilvl w:val="0"/>
          <w:numId w:val="5"/>
        </w:numPr>
        <w:spacing w:after="200" w:line="360" w:lineRule="auto"/>
        <w:ind w:hanging="270"/>
        <w:contextualSpacing/>
        <w:jc w:val="both"/>
        <w:rPr>
          <w:rFonts w:eastAsiaTheme="minorEastAsia" w:cs="Times New Roman"/>
          <w:b/>
          <w:sz w:val="22"/>
          <w:lang w:eastAsia="id-ID"/>
        </w:rPr>
      </w:pPr>
      <w:r w:rsidRPr="00A27AA0">
        <w:rPr>
          <w:rFonts w:eastAsiaTheme="minorEastAsia" w:cs="Times New Roman"/>
          <w:b/>
          <w:sz w:val="22"/>
          <w:lang w:eastAsia="id-ID"/>
        </w:rPr>
        <w:t>Berkas Memberikan Latihan/Penyuluhan/Penataran/Ceramah Pada Masyarakat (Insidental)</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Fakultas Pertanian merupakan Dosen yang paling aktif menyerahkan berkas memberikan latihan/penyuluhan/penataran/ceramah pada masyarakat (insidental) sebanyak 7 orang, Fakultas Teknik dan Ekonomi sebanyak 5 orang, Fakultas Hukum sebanyak 4 orang, Pascasarjana dan Fakultas Biologi sebanyak 3 orang, Fakultas Isipol sebanyak 2 orang, Fakultas Psikologi sebanyak 1 orang Dosen yang menyerahkan berkas memberikan latihan/penyuluhan/penataran/ceramah pada masyarakat (insidental)</w:t>
      </w:r>
      <w:r w:rsidRPr="00A27AA0">
        <w:rPr>
          <w:rFonts w:eastAsiaTheme="minorEastAsia" w:cs="Times New Roman"/>
          <w:sz w:val="22"/>
          <w:lang w:val="en-US" w:eastAsia="id-ID"/>
        </w:rPr>
        <w:t>, dapat dilihat pada tabel 2</w:t>
      </w:r>
      <w:r w:rsidRPr="00A27AA0">
        <w:rPr>
          <w:rFonts w:eastAsiaTheme="minorEastAsia" w:cs="Times New Roman"/>
          <w:sz w:val="22"/>
          <w:lang w:eastAsia="id-ID"/>
        </w:rPr>
        <w:t>8</w:t>
      </w:r>
      <w:r w:rsidRPr="00A27AA0">
        <w:rPr>
          <w:rFonts w:eastAsiaTheme="minorEastAsia" w:cs="Times New Roman"/>
          <w:sz w:val="22"/>
          <w:lang w:val="en-US" w:eastAsia="id-ID"/>
        </w:rPr>
        <w:t>.</w:t>
      </w:r>
      <w:r w:rsidRPr="00A27AA0">
        <w:rPr>
          <w:rFonts w:eastAsiaTheme="minorEastAsia" w:cs="Times New Roman"/>
          <w:sz w:val="22"/>
          <w:lang w:eastAsia="id-ID"/>
        </w:rPr>
        <w:t xml:space="preserve">  </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lastRenderedPageBreak/>
        <w:drawing>
          <wp:inline distT="0" distB="0" distL="0" distR="0" wp14:anchorId="346D123C" wp14:editId="57616455">
            <wp:extent cx="4782065" cy="3039762"/>
            <wp:effectExtent l="0" t="0" r="0" b="825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28</w:t>
      </w:r>
      <w:r w:rsidRPr="00A27AA0">
        <w:rPr>
          <w:rFonts w:eastAsiaTheme="minorEastAsia" w:cs="Times New Roman"/>
          <w:sz w:val="22"/>
          <w:lang w:eastAsia="id-ID"/>
        </w:rPr>
        <w:t>.  Tabel Dosen yang menyerahkan  berkas memberi latihan/penyuluhan/</w:t>
      </w:r>
    </w:p>
    <w:p w:rsidR="00A27AA0" w:rsidRDefault="00A27AA0" w:rsidP="00C75D8A">
      <w:pPr>
        <w:contextualSpacing/>
        <w:jc w:val="center"/>
        <w:rPr>
          <w:rFonts w:eastAsiaTheme="minorEastAsia" w:cs="Times New Roman"/>
          <w:sz w:val="22"/>
          <w:lang w:eastAsia="id-ID"/>
        </w:rPr>
      </w:pPr>
      <w:r w:rsidRPr="00A27AA0">
        <w:rPr>
          <w:rFonts w:eastAsiaTheme="minorEastAsia" w:cs="Times New Roman"/>
          <w:sz w:val="22"/>
          <w:lang w:eastAsia="id-ID"/>
        </w:rPr>
        <w:t>Penataran/ceramah pada masyarakat (insidental)</w:t>
      </w:r>
    </w:p>
    <w:p w:rsidR="00C75D8A" w:rsidRPr="00A27AA0" w:rsidRDefault="00C75D8A" w:rsidP="00C75D8A">
      <w:pPr>
        <w:contextualSpacing/>
        <w:jc w:val="center"/>
        <w:rPr>
          <w:rFonts w:eastAsiaTheme="minorEastAsia" w:cs="Times New Roman"/>
          <w:sz w:val="22"/>
          <w:lang w:eastAsia="id-ID"/>
        </w:rPr>
      </w:pPr>
    </w:p>
    <w:p w:rsidR="00A27AA0" w:rsidRPr="00A27AA0" w:rsidRDefault="00A27AA0" w:rsidP="00A27AA0">
      <w:pPr>
        <w:numPr>
          <w:ilvl w:val="0"/>
          <w:numId w:val="5"/>
        </w:numPr>
        <w:spacing w:after="200" w:line="360" w:lineRule="auto"/>
        <w:ind w:hanging="270"/>
        <w:contextualSpacing/>
        <w:jc w:val="both"/>
        <w:rPr>
          <w:rFonts w:eastAsiaTheme="minorEastAsia" w:cs="Times New Roman"/>
          <w:b/>
          <w:sz w:val="22"/>
          <w:lang w:eastAsia="id-ID"/>
        </w:rPr>
      </w:pPr>
      <w:r w:rsidRPr="00A27AA0">
        <w:rPr>
          <w:rFonts w:eastAsiaTheme="minorEastAsia" w:cs="Times New Roman"/>
          <w:b/>
          <w:sz w:val="22"/>
          <w:lang w:eastAsia="id-ID"/>
        </w:rPr>
        <w:t>Berkas Memberikan Pelayanan Kepada Masyarakat Berdasarkan Kepakaran</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Fakultas Teknik dan Hukum merupakan Dosen yang paling aktif dalam menyerahkan berkas memberikan pelayanan kepada masyarakat berdasarkan kepakaran yaitu sebanyak 3 orang, Fakultas Ekonomi sebanyak 2 orang, Fakultas Isipol dan Psikologi sebanyak 1 orang, untuk Fakultas Pertanian, Fakultas Biologi, dan Pascasarjana tidak ada Dosen yang menyerahkan berkas memberikan pelayanan kepada masyarakat berdasarkan kepakaran, dapat dilihat pada tabel 29.</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4E52F73B" wp14:editId="5FE370EB">
            <wp:extent cx="4924425" cy="3143250"/>
            <wp:effectExtent l="0" t="0" r="9525"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29</w:t>
      </w:r>
      <w:r w:rsidRPr="00A27AA0">
        <w:rPr>
          <w:rFonts w:eastAsiaTheme="minorEastAsia" w:cs="Times New Roman"/>
          <w:sz w:val="22"/>
          <w:lang w:eastAsia="id-ID"/>
        </w:rPr>
        <w:t>.  Tabel Dosen yang menyerahkan  berkas memberi pelayanan kepada</w:t>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sz w:val="22"/>
          <w:lang w:eastAsia="id-ID"/>
        </w:rPr>
        <w:t>Masyarakat berdasarkan kepakaran</w:t>
      </w:r>
    </w:p>
    <w:p w:rsidR="00A27AA0" w:rsidRPr="00A27AA0" w:rsidRDefault="00A27AA0" w:rsidP="00A27AA0">
      <w:pPr>
        <w:contextualSpacing/>
        <w:jc w:val="both"/>
        <w:rPr>
          <w:rFonts w:eastAsiaTheme="minorEastAsia" w:cs="Times New Roman"/>
          <w:sz w:val="22"/>
          <w:lang w:eastAsia="id-ID"/>
        </w:rPr>
      </w:pPr>
    </w:p>
    <w:p w:rsidR="00A27AA0" w:rsidRPr="00A27AA0" w:rsidRDefault="00A27AA0" w:rsidP="00A27AA0">
      <w:pPr>
        <w:jc w:val="both"/>
        <w:rPr>
          <w:rFonts w:eastAsiaTheme="minorEastAsia" w:cs="Times New Roman"/>
          <w:sz w:val="22"/>
          <w:lang w:eastAsia="id-ID"/>
        </w:rPr>
      </w:pPr>
    </w:p>
    <w:p w:rsidR="00A27AA0" w:rsidRPr="00A27AA0" w:rsidRDefault="00A27AA0" w:rsidP="00A27AA0">
      <w:pPr>
        <w:numPr>
          <w:ilvl w:val="0"/>
          <w:numId w:val="5"/>
        </w:numPr>
        <w:spacing w:after="200" w:line="360" w:lineRule="auto"/>
        <w:ind w:hanging="270"/>
        <w:contextualSpacing/>
        <w:jc w:val="both"/>
        <w:rPr>
          <w:rFonts w:eastAsiaTheme="minorEastAsia" w:cs="Times New Roman"/>
          <w:b/>
          <w:sz w:val="22"/>
          <w:lang w:eastAsia="id-ID"/>
        </w:rPr>
      </w:pPr>
      <w:r w:rsidRPr="00A27AA0">
        <w:rPr>
          <w:rFonts w:eastAsiaTheme="minorEastAsia" w:cs="Times New Roman"/>
          <w:b/>
          <w:sz w:val="22"/>
          <w:lang w:eastAsia="id-ID"/>
        </w:rPr>
        <w:t>Berkas Memberikan Pelayanan Kepada Masyarakat Berdasarkan Tugas Dari Lembaga</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yang menyerahkan berkas memberikan pelayanan kepada masyarakat berdasarkan tugas dari lembaga untuk Dosen Fakultas Teknik yaitu sebanyak 2 orang, Fakultas Ekonomi dan Psikologi sebanyak 1 orang, Fakultas Pertanian, Fakultas Isipol, Fakultas Hukum, Fakultas Biologi dan Pascasarjana tidak ada Dosen yang menyerahkan berkas memberikan pelayanan kepada masyarakat berdasarkan tugas dari lembaga, dapat dilihat pada tabel 30.</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336FC316" wp14:editId="619BE30E">
            <wp:extent cx="4895850" cy="3386138"/>
            <wp:effectExtent l="0" t="0" r="19050" b="2413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30</w:t>
      </w:r>
      <w:r w:rsidRPr="00A27AA0">
        <w:rPr>
          <w:rFonts w:eastAsiaTheme="minorEastAsia" w:cs="Times New Roman"/>
          <w:sz w:val="22"/>
          <w:lang w:eastAsia="id-ID"/>
        </w:rPr>
        <w:t>.   Tabel Dosen yang menyerahkan  berkas memberi pelayanan kepada</w:t>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sz w:val="22"/>
          <w:lang w:eastAsia="id-ID"/>
        </w:rPr>
        <w:t>Masyarakat berdasarkan tugas dari lembaga</w:t>
      </w:r>
    </w:p>
    <w:p w:rsidR="00A27AA0" w:rsidRPr="00A27AA0" w:rsidRDefault="00A27AA0" w:rsidP="00A27AA0">
      <w:pPr>
        <w:spacing w:line="360" w:lineRule="auto"/>
        <w:jc w:val="both"/>
        <w:rPr>
          <w:rFonts w:eastAsiaTheme="minorEastAsia" w:cs="Times New Roman"/>
          <w:sz w:val="22"/>
          <w:lang w:eastAsia="id-ID"/>
        </w:rPr>
      </w:pPr>
    </w:p>
    <w:p w:rsidR="00A27AA0" w:rsidRPr="00A27AA0" w:rsidRDefault="00A27AA0" w:rsidP="00A27AA0">
      <w:pPr>
        <w:numPr>
          <w:ilvl w:val="0"/>
          <w:numId w:val="5"/>
        </w:numPr>
        <w:spacing w:after="200" w:line="360" w:lineRule="auto"/>
        <w:ind w:hanging="270"/>
        <w:contextualSpacing/>
        <w:jc w:val="both"/>
        <w:rPr>
          <w:rFonts w:eastAsiaTheme="minorEastAsia" w:cs="Times New Roman"/>
          <w:b/>
          <w:sz w:val="22"/>
          <w:lang w:eastAsia="id-ID"/>
        </w:rPr>
      </w:pPr>
      <w:r w:rsidRPr="00A27AA0">
        <w:rPr>
          <w:rFonts w:eastAsiaTheme="minorEastAsia" w:cs="Times New Roman"/>
          <w:b/>
          <w:sz w:val="22"/>
          <w:lang w:eastAsia="id-ID"/>
        </w:rPr>
        <w:t>Berkas Membuat/Menulis Karya Pengabdian Pada Masyarakat Yang Tidak Dipublikasikan</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yang menyerahkan berkas membuat/menulis karya pengabdian pada masyarakat yang tidak dipublikasikan untuk Dosen Fakultas Pertanian sebanyak 3 orang, Fakultas Ekonomi dan Isipol sebanyak 2 orang, Fakultas teknik sebannyak 1 orang, untuk Fakultas Hukum, Fakultas Psikologi, Fakultas Biologi, dan Pascasarjana tidak ada Dosen yang menyerahkan berkas membuat/menulis karya pengabdian pada masyarakat yang tidak dipublikasikan, dapat dilihat pada tabel 31.</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lastRenderedPageBreak/>
        <w:drawing>
          <wp:inline distT="0" distB="0" distL="0" distR="0" wp14:anchorId="3462758A" wp14:editId="404406B9">
            <wp:extent cx="5138530" cy="3468756"/>
            <wp:effectExtent l="0" t="0" r="24130" b="1778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31</w:t>
      </w:r>
      <w:r w:rsidRPr="00A27AA0">
        <w:rPr>
          <w:rFonts w:eastAsiaTheme="minorEastAsia" w:cs="Times New Roman"/>
          <w:sz w:val="22"/>
          <w:lang w:eastAsia="id-ID"/>
        </w:rPr>
        <w:t>. Tabel Dosen yang menyerahkan  berkas membuat/menulis karya pengabdian pada masyarakat yang tidak dipublikasikan</w:t>
      </w:r>
    </w:p>
    <w:p w:rsidR="00C75D8A" w:rsidRPr="00A27AA0" w:rsidRDefault="00C75D8A" w:rsidP="00C75D8A">
      <w:pPr>
        <w:contextualSpacing/>
        <w:jc w:val="center"/>
        <w:rPr>
          <w:rFonts w:eastAsiaTheme="minorEastAsia" w:cs="Times New Roman"/>
          <w:sz w:val="22"/>
          <w:lang w:eastAsia="id-ID"/>
        </w:rPr>
      </w:pPr>
    </w:p>
    <w:p w:rsidR="00A27AA0" w:rsidRPr="00A27AA0" w:rsidRDefault="00A27AA0" w:rsidP="00A27AA0">
      <w:pPr>
        <w:spacing w:line="360" w:lineRule="auto"/>
        <w:jc w:val="both"/>
        <w:rPr>
          <w:rFonts w:eastAsiaTheme="minorEastAsia" w:cs="Times New Roman"/>
          <w:b/>
          <w:sz w:val="22"/>
          <w:lang w:eastAsia="id-ID"/>
        </w:rPr>
      </w:pPr>
      <w:r w:rsidRPr="00A27AA0">
        <w:rPr>
          <w:rFonts w:eastAsiaTheme="minorEastAsia" w:cs="Times New Roman"/>
          <w:b/>
          <w:sz w:val="22"/>
          <w:lang w:eastAsia="id-ID"/>
        </w:rPr>
        <w:t>II.4   Bidang Kegiatan Penunjang Tridharma Perguruan Tinggi</w:t>
      </w:r>
    </w:p>
    <w:p w:rsidR="00A27AA0" w:rsidRPr="00A27AA0" w:rsidRDefault="00A27AA0" w:rsidP="00A27AA0">
      <w:pPr>
        <w:numPr>
          <w:ilvl w:val="0"/>
          <w:numId w:val="6"/>
        </w:numPr>
        <w:spacing w:after="200" w:line="360" w:lineRule="auto"/>
        <w:ind w:left="630" w:hanging="270"/>
        <w:contextualSpacing/>
        <w:jc w:val="both"/>
        <w:rPr>
          <w:rFonts w:eastAsiaTheme="minorEastAsia" w:cs="Times New Roman"/>
          <w:b/>
          <w:sz w:val="22"/>
          <w:lang w:eastAsia="id-ID"/>
        </w:rPr>
      </w:pPr>
      <w:r w:rsidRPr="00A27AA0">
        <w:rPr>
          <w:rFonts w:eastAsiaTheme="minorEastAsia" w:cs="Times New Roman"/>
          <w:b/>
          <w:sz w:val="22"/>
          <w:lang w:eastAsia="id-ID"/>
        </w:rPr>
        <w:t>Berkas Menjadi Ketua Dalam Suatu Panitia/Badan Pada Perguruan Tinggi</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 xml:space="preserve">Dosen Fakultas Teknik, Pertanian, Biologi dan Pascasarjana merupakan Dosen yang paling banyak dalam menyerahkan berkas menjadi ketua dalam suatu panitia/badan pada Perguruan Tinggi sebanyak 3 orang, Fakultas Hukum sebanyak 1 orang, untuk Fakultas Ekonomi, Fakultas Psikologi, Fakultas Isipol tidak ada Dosen yang menyerahkan berkas menjadi ketua dalam suatu panitia/badan pada Perguruan Tinggi, dapat dilihat pada tabel 32. </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0CC2CE03" wp14:editId="286604A9">
            <wp:extent cx="4905632" cy="2780270"/>
            <wp:effectExtent l="0" t="0" r="0" b="127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32</w:t>
      </w:r>
      <w:r w:rsidRPr="00A27AA0">
        <w:rPr>
          <w:rFonts w:eastAsiaTheme="minorEastAsia" w:cs="Times New Roman"/>
          <w:sz w:val="22"/>
          <w:lang w:eastAsia="id-ID"/>
        </w:rPr>
        <w:t>. Tabel Dosen yang menyerahkan berkas ketua panitia Perguruan Tinggi</w:t>
      </w:r>
    </w:p>
    <w:p w:rsidR="00A27AA0" w:rsidRPr="00A27AA0" w:rsidRDefault="00A27AA0" w:rsidP="00A27AA0">
      <w:pPr>
        <w:spacing w:line="360" w:lineRule="auto"/>
        <w:jc w:val="both"/>
        <w:rPr>
          <w:rFonts w:eastAsiaTheme="minorEastAsia" w:cs="Times New Roman"/>
          <w:sz w:val="22"/>
          <w:lang w:eastAsia="id-ID"/>
        </w:rPr>
      </w:pPr>
    </w:p>
    <w:p w:rsidR="00A27AA0" w:rsidRPr="00A27AA0" w:rsidRDefault="00A27AA0" w:rsidP="00A27AA0">
      <w:pPr>
        <w:numPr>
          <w:ilvl w:val="0"/>
          <w:numId w:val="6"/>
        </w:numPr>
        <w:spacing w:after="200" w:line="360" w:lineRule="auto"/>
        <w:ind w:left="630" w:hanging="270"/>
        <w:contextualSpacing/>
        <w:jc w:val="both"/>
        <w:rPr>
          <w:rFonts w:eastAsiaTheme="minorEastAsia" w:cs="Times New Roman"/>
          <w:b/>
          <w:sz w:val="22"/>
          <w:lang w:eastAsia="id-ID"/>
        </w:rPr>
      </w:pPr>
      <w:r w:rsidRPr="00A27AA0">
        <w:rPr>
          <w:rFonts w:eastAsiaTheme="minorEastAsia" w:cs="Times New Roman"/>
          <w:b/>
          <w:sz w:val="22"/>
          <w:lang w:eastAsia="id-ID"/>
        </w:rPr>
        <w:t>Berkas Menjadi Anggota Dalam Suatu Panitia/Badan Pada Perguruan Tinggi</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 xml:space="preserve">Dosen Fakultas Pertanian merupakan Dosen yang paling banyak dalam menyerahkan berkas menjadi anggota dalam suatu panitia/badan pada Perguruan Tinggi sebanyak 10 orang, Fakultas Teknik sebanyak 7 orang, Fakultas Ekonomi sebanyak 5 orang, Fakultas Biologi sebanyak 4 orang, Fakultas Isipol, Hukum dan Pascasarjana sebanyak 3 orang, Fakultas Psikologi tidak ada Dosen yang menyerahkan berkas menjadi anggota dalam suatu panitia/badan pada Perguruan Tinggi, dapat dilihat pada tabel 33.  </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6CCD8A61" wp14:editId="244293EA">
            <wp:extent cx="4943476" cy="3043239"/>
            <wp:effectExtent l="0" t="0" r="9525" b="241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33</w:t>
      </w:r>
      <w:r w:rsidRPr="00A27AA0">
        <w:rPr>
          <w:rFonts w:eastAsiaTheme="minorEastAsia" w:cs="Times New Roman"/>
          <w:sz w:val="22"/>
          <w:lang w:eastAsia="id-ID"/>
        </w:rPr>
        <w:t>. Tabel Dosen yang menyerahkan  berkas menjadi anggota Perguruan Tinggi</w:t>
      </w:r>
    </w:p>
    <w:p w:rsidR="00A27AA0" w:rsidRPr="00A27AA0" w:rsidRDefault="00A27AA0" w:rsidP="00A27AA0">
      <w:pPr>
        <w:contextualSpacing/>
        <w:jc w:val="both"/>
        <w:rPr>
          <w:rFonts w:eastAsiaTheme="minorEastAsia" w:cs="Times New Roman"/>
          <w:sz w:val="22"/>
          <w:lang w:eastAsia="id-ID"/>
        </w:rPr>
      </w:pPr>
    </w:p>
    <w:p w:rsidR="00A27AA0" w:rsidRPr="00A27AA0" w:rsidRDefault="00A27AA0" w:rsidP="00A27AA0">
      <w:pPr>
        <w:numPr>
          <w:ilvl w:val="0"/>
          <w:numId w:val="6"/>
        </w:numPr>
        <w:spacing w:after="200" w:line="360" w:lineRule="auto"/>
        <w:ind w:left="630" w:hanging="270"/>
        <w:contextualSpacing/>
        <w:jc w:val="both"/>
        <w:rPr>
          <w:rFonts w:eastAsiaTheme="minorEastAsia" w:cs="Times New Roman"/>
          <w:b/>
          <w:sz w:val="22"/>
          <w:lang w:eastAsia="id-ID"/>
        </w:rPr>
      </w:pPr>
      <w:r w:rsidRPr="00A27AA0">
        <w:rPr>
          <w:rFonts w:eastAsiaTheme="minorEastAsia" w:cs="Times New Roman"/>
          <w:b/>
          <w:sz w:val="22"/>
          <w:lang w:eastAsia="id-ID"/>
        </w:rPr>
        <w:t>Berkas Menjadi Pengurus Organisasi Profesi Tingkat Nasional</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 xml:space="preserve">Dosen Fakultas Teknik, Isipol, dan Pascasarjana merupakan Dosen yang paling aktif dalam menyerahkan berkas menjadi pengurus organisasi profesi tingkat nasional sebanyak 1 orang, untuk Fakultas Ekonomi, Fakultas Pertanian, Fakultas Hukum, Fakultas Psikologi, Fakultas Biologi tidak ada Dosen yang menyerahkan berkas  menjadi pengurus organisasi profesi tingkat nasional, dapat dilihat pada tabel 34.  </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lastRenderedPageBreak/>
        <w:drawing>
          <wp:inline distT="0" distB="0" distL="0" distR="0" wp14:anchorId="29314868" wp14:editId="62B393CC">
            <wp:extent cx="4820478" cy="3220278"/>
            <wp:effectExtent l="0" t="0" r="18415" b="1841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34</w:t>
      </w:r>
      <w:r w:rsidRPr="00A27AA0">
        <w:rPr>
          <w:rFonts w:eastAsiaTheme="minorEastAsia" w:cs="Times New Roman"/>
          <w:sz w:val="22"/>
          <w:lang w:eastAsia="id-ID"/>
        </w:rPr>
        <w:t>. Tabel Dosen yang menyerahkan  berkas pengurus tingkat nasional</w:t>
      </w:r>
    </w:p>
    <w:p w:rsidR="00A27AA0" w:rsidRPr="00A27AA0" w:rsidRDefault="00A27AA0" w:rsidP="00A27AA0">
      <w:pPr>
        <w:contextualSpacing/>
        <w:jc w:val="both"/>
        <w:rPr>
          <w:rFonts w:eastAsiaTheme="minorEastAsia" w:cs="Times New Roman"/>
          <w:sz w:val="22"/>
          <w:lang w:eastAsia="id-ID"/>
        </w:rPr>
      </w:pPr>
    </w:p>
    <w:p w:rsidR="00A27AA0" w:rsidRPr="00A27AA0" w:rsidRDefault="00A27AA0" w:rsidP="00A27AA0">
      <w:pPr>
        <w:numPr>
          <w:ilvl w:val="0"/>
          <w:numId w:val="6"/>
        </w:numPr>
        <w:spacing w:after="200" w:line="360" w:lineRule="auto"/>
        <w:ind w:left="630" w:hanging="270"/>
        <w:contextualSpacing/>
        <w:jc w:val="both"/>
        <w:rPr>
          <w:rFonts w:eastAsiaTheme="minorEastAsia" w:cs="Times New Roman"/>
          <w:b/>
          <w:sz w:val="22"/>
          <w:lang w:eastAsia="id-ID"/>
        </w:rPr>
      </w:pPr>
      <w:r w:rsidRPr="00A27AA0">
        <w:rPr>
          <w:rFonts w:eastAsiaTheme="minorEastAsia" w:cs="Times New Roman"/>
          <w:b/>
          <w:sz w:val="22"/>
          <w:lang w:eastAsia="id-ID"/>
        </w:rPr>
        <w:t>Berkas Menjadi Anggota Biasa Organisasi Profesi Tingkat Nasional</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Fakultas Pertanian menyerahkan berkas sebanyak 8 orang, Fakultas Fakultas Teknik sebanyak 4 orang, Fakultas Ekonomi, Isipol dan Psikologi sebanyak 2 orang, Fakultas Hukum dan Pascasarjana sebanyak 1 orang, untuk Fakultas Biologi tidak ada Dosen yang menyerahkan berkas menjadi anggota biasa organisasi profesi tingkat nasional, dapat dilihat pada tabel 35.</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1E39E708" wp14:editId="2E60E34B">
            <wp:extent cx="4820478" cy="3627783"/>
            <wp:effectExtent l="0" t="0" r="18415" b="1079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35</w:t>
      </w:r>
      <w:r w:rsidRPr="00A27AA0">
        <w:rPr>
          <w:rFonts w:eastAsiaTheme="minorEastAsia" w:cs="Times New Roman"/>
          <w:sz w:val="22"/>
          <w:lang w:eastAsia="id-ID"/>
        </w:rPr>
        <w:t>. Tabel Dosen yang menyerahkan  berkas anggota biasa tingkat nasional</w:t>
      </w:r>
    </w:p>
    <w:p w:rsidR="00A27AA0" w:rsidRPr="00A27AA0" w:rsidRDefault="00A27AA0" w:rsidP="00A27AA0">
      <w:pPr>
        <w:spacing w:line="360" w:lineRule="auto"/>
        <w:jc w:val="both"/>
        <w:rPr>
          <w:rFonts w:eastAsiaTheme="minorEastAsia" w:cs="Times New Roman"/>
          <w:sz w:val="22"/>
          <w:lang w:eastAsia="id-ID"/>
        </w:rPr>
      </w:pPr>
    </w:p>
    <w:p w:rsidR="00A27AA0" w:rsidRPr="00A27AA0" w:rsidRDefault="00A27AA0" w:rsidP="00A27AA0">
      <w:pPr>
        <w:numPr>
          <w:ilvl w:val="0"/>
          <w:numId w:val="6"/>
        </w:numPr>
        <w:spacing w:after="200" w:line="360" w:lineRule="auto"/>
        <w:ind w:left="630" w:hanging="270"/>
        <w:contextualSpacing/>
        <w:jc w:val="both"/>
        <w:rPr>
          <w:rFonts w:eastAsiaTheme="minorEastAsia" w:cs="Times New Roman"/>
          <w:b/>
          <w:sz w:val="22"/>
          <w:lang w:eastAsia="id-ID"/>
        </w:rPr>
      </w:pPr>
      <w:r w:rsidRPr="00A27AA0">
        <w:rPr>
          <w:rFonts w:eastAsiaTheme="minorEastAsia" w:cs="Times New Roman"/>
          <w:b/>
          <w:sz w:val="22"/>
          <w:lang w:eastAsia="id-ID"/>
        </w:rPr>
        <w:t>Berkas Berperan Serta Aktif Dalam Pertemuan Ilmiah Sebagai Ketua Pada Pertemuan Int./Nas/Regional</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Fakultas Teknik, Ekonomi, Pertanian, Hukum menyerahkan berkas sebanyak 1 orang, Fakultas Perta, Fakultas Isipol, Psikologi, Biologi dan Pascasarjana tidak ada Dosen yang menyerahkan berkas berperan secara aktif dalam pertemuan ilmiah sebagai ketua pada pertemuan int/nas/regional, dapat dilihat pada tabel 36.</w:t>
      </w:r>
    </w:p>
    <w:p w:rsidR="00A27AA0" w:rsidRPr="00A27AA0" w:rsidRDefault="00A27AA0" w:rsidP="00C75D8A">
      <w:pPr>
        <w:spacing w:line="360" w:lineRule="auto"/>
        <w:contextualSpacing/>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55FC6F5D" wp14:editId="504928B0">
            <wp:extent cx="4989443" cy="3101008"/>
            <wp:effectExtent l="0" t="0" r="20955" b="2349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36</w:t>
      </w:r>
      <w:r w:rsidRPr="00A27AA0">
        <w:rPr>
          <w:rFonts w:eastAsiaTheme="minorEastAsia" w:cs="Times New Roman"/>
          <w:sz w:val="22"/>
          <w:lang w:eastAsia="id-ID"/>
        </w:rPr>
        <w:t>. Tabel Dosen yang menyerahkan  berkas berperan aktif sebagai ketua pertemuan Int/Nas/Regional</w:t>
      </w:r>
    </w:p>
    <w:p w:rsidR="00A27AA0" w:rsidRPr="00A27AA0" w:rsidRDefault="00A27AA0" w:rsidP="00A27AA0">
      <w:pPr>
        <w:spacing w:line="360" w:lineRule="auto"/>
        <w:contextualSpacing/>
        <w:jc w:val="both"/>
        <w:rPr>
          <w:rFonts w:eastAsiaTheme="minorEastAsia" w:cs="Times New Roman"/>
          <w:b/>
          <w:sz w:val="22"/>
          <w:lang w:eastAsia="id-ID"/>
        </w:rPr>
      </w:pPr>
    </w:p>
    <w:p w:rsidR="00A27AA0" w:rsidRPr="00A27AA0" w:rsidRDefault="00A27AA0" w:rsidP="00A27AA0">
      <w:pPr>
        <w:numPr>
          <w:ilvl w:val="0"/>
          <w:numId w:val="6"/>
        </w:numPr>
        <w:spacing w:after="200" w:line="360" w:lineRule="auto"/>
        <w:ind w:left="630" w:hanging="270"/>
        <w:contextualSpacing/>
        <w:jc w:val="both"/>
        <w:rPr>
          <w:rFonts w:eastAsiaTheme="minorEastAsia" w:cs="Times New Roman"/>
          <w:b/>
          <w:sz w:val="22"/>
          <w:lang w:eastAsia="id-ID"/>
        </w:rPr>
      </w:pPr>
      <w:r w:rsidRPr="00A27AA0">
        <w:rPr>
          <w:rFonts w:eastAsiaTheme="minorEastAsia" w:cs="Times New Roman"/>
          <w:b/>
          <w:sz w:val="22"/>
          <w:lang w:eastAsia="id-ID"/>
        </w:rPr>
        <w:t>Berkas Berperan Serta Aktif Dalam Pertemuan Ilmiah Sebagai Anggota Pada Pertemuan Int./Nas/Regional</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Fakultas Pertanian menyerahkan berkas sebanyak 11 orang, Fakultas Ekonomi dan Pascasarjana sebanyak 3 orang, Fakultas Teknik, Isipol, Biologi sebanyak 2 orang, Fakultas Hukum sebanyak 1 orang, Fakultas Psikologi tidak ada Dosen yang menyerahkan berkas berperan secara aktif dalam pertemuan ilmiah sebagai anggota pada pertemuan int/nas/regional, dapat dilihat pada tabel 37.</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lastRenderedPageBreak/>
        <w:drawing>
          <wp:inline distT="0" distB="0" distL="0" distR="0" wp14:anchorId="21AAC2FA" wp14:editId="2F06BEE6">
            <wp:extent cx="4955060" cy="2879124"/>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37</w:t>
      </w:r>
      <w:r w:rsidRPr="00A27AA0">
        <w:rPr>
          <w:rFonts w:eastAsiaTheme="minorEastAsia" w:cs="Times New Roman"/>
          <w:sz w:val="22"/>
          <w:lang w:eastAsia="id-ID"/>
        </w:rPr>
        <w:t>. Tabel Dosen yang menyerahkan berkas berperan aktif sebagai anggota dalam pertemuan ilmiah int/nas/regional</w:t>
      </w:r>
    </w:p>
    <w:p w:rsidR="00A27AA0" w:rsidRPr="00A27AA0" w:rsidRDefault="00A27AA0" w:rsidP="00A27AA0">
      <w:pPr>
        <w:contextualSpacing/>
        <w:jc w:val="both"/>
        <w:rPr>
          <w:rFonts w:eastAsiaTheme="minorEastAsia" w:cs="Times New Roman"/>
          <w:sz w:val="22"/>
          <w:lang w:eastAsia="id-ID"/>
        </w:rPr>
      </w:pPr>
    </w:p>
    <w:p w:rsidR="00A27AA0" w:rsidRPr="00A27AA0" w:rsidRDefault="00A27AA0" w:rsidP="00A27AA0">
      <w:pPr>
        <w:numPr>
          <w:ilvl w:val="0"/>
          <w:numId w:val="6"/>
        </w:numPr>
        <w:spacing w:after="200" w:line="360" w:lineRule="auto"/>
        <w:ind w:left="630" w:hanging="270"/>
        <w:contextualSpacing/>
        <w:jc w:val="both"/>
        <w:rPr>
          <w:rFonts w:eastAsiaTheme="minorEastAsia" w:cs="Times New Roman"/>
          <w:b/>
          <w:sz w:val="22"/>
          <w:lang w:eastAsia="id-ID"/>
        </w:rPr>
      </w:pPr>
      <w:r w:rsidRPr="00A27AA0">
        <w:rPr>
          <w:rFonts w:eastAsiaTheme="minorEastAsia" w:cs="Times New Roman"/>
          <w:b/>
          <w:sz w:val="22"/>
          <w:lang w:eastAsia="id-ID"/>
        </w:rPr>
        <w:t>Berkas Berperan Serta Aktif Dalam Pertemuan Ilmiah Sebagai Ketua Pada Pertemuan di lingkungan PT</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juga harus dapat berperan secara aktif dalam pertemuan ilmiah sebagai ketua pada pertemuan di lingkungan Perguruan Tinggi, Dosen Fakultas Biologi merupakan Dosen yang paling aktif dalam mengumpulkan berkas berperan secara aktif dalam pertemuan ilmiah sebagai ketua pada pertemuan di lingkungan Perguruan Tinggi sebanyak 4 orang, Pascasarjana sebanyak 2 orang, Fakultas Pertanian sebanyak 1 orang, Fakultas Teknik, Ekonomi, Hukum, Isipol, Psikologi tidak ada yang menyerahkan berkas berperan secara aktif dalam pertemuan ilmiah sebagai ketua pada pertemuan di lingkungan Perguruan Tinggi, dapat dilihat pada tabel 38.</w:t>
      </w:r>
    </w:p>
    <w:p w:rsidR="00A27AA0" w:rsidRPr="00A27AA0" w:rsidRDefault="00A27AA0" w:rsidP="00C75D8A">
      <w:pPr>
        <w:spacing w:line="360" w:lineRule="auto"/>
        <w:contextualSpacing/>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30D63B5F" wp14:editId="25B07FBC">
            <wp:extent cx="4732638" cy="27432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38</w:t>
      </w:r>
      <w:r w:rsidRPr="00A27AA0">
        <w:rPr>
          <w:rFonts w:eastAsiaTheme="minorEastAsia" w:cs="Times New Roman"/>
          <w:sz w:val="22"/>
          <w:lang w:eastAsia="id-ID"/>
        </w:rPr>
        <w:t>. Tabel Dosen yang menyerahkan  berkas berperan aktif sebagai ketua  dalam pertemuan ilmiah di lingkungan Perguruan Tinggi</w:t>
      </w:r>
    </w:p>
    <w:p w:rsidR="00A27AA0" w:rsidRPr="00A27AA0" w:rsidRDefault="00A27AA0" w:rsidP="00A27AA0">
      <w:pPr>
        <w:spacing w:line="360" w:lineRule="auto"/>
        <w:contextualSpacing/>
        <w:jc w:val="both"/>
        <w:rPr>
          <w:rFonts w:eastAsiaTheme="minorEastAsia" w:cs="Times New Roman"/>
          <w:b/>
          <w:sz w:val="22"/>
          <w:lang w:eastAsia="id-ID"/>
        </w:rPr>
      </w:pPr>
    </w:p>
    <w:p w:rsidR="00A27AA0" w:rsidRPr="00A27AA0" w:rsidRDefault="00A27AA0" w:rsidP="00A27AA0">
      <w:pPr>
        <w:numPr>
          <w:ilvl w:val="0"/>
          <w:numId w:val="6"/>
        </w:numPr>
        <w:spacing w:after="200" w:line="360" w:lineRule="auto"/>
        <w:ind w:left="630" w:hanging="270"/>
        <w:contextualSpacing/>
        <w:jc w:val="both"/>
        <w:rPr>
          <w:rFonts w:eastAsiaTheme="minorEastAsia" w:cs="Times New Roman"/>
          <w:b/>
          <w:sz w:val="22"/>
          <w:lang w:eastAsia="id-ID"/>
        </w:rPr>
      </w:pPr>
      <w:r w:rsidRPr="00A27AA0">
        <w:rPr>
          <w:rFonts w:eastAsiaTheme="minorEastAsia" w:cs="Times New Roman"/>
          <w:b/>
          <w:sz w:val="22"/>
          <w:lang w:eastAsia="id-ID"/>
        </w:rPr>
        <w:t>Berkas Berperan Serta Aktif Dalam Pertemuan Ilmiah Sebagai Anggota Pada Pertemuan di lingkungan PT</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juga harus dapat berperan secara aktif dalam pertemuan ilmiah sebagai anggota pada pertemuan di lingkungan Perguruan Tinggi, Dosen Fakultas Pertanian merupakan Dosen yang paling aktif dalam mengumpulkan berkas berperan secara aktif dalam pertemuan ilmiah sebagai anggota pada pertemuan di lingkungan Perguruan Tinggi sebanyak 12 orang, Fakultas Teknik sebanyak 6 orang, Fakultas Ekonomi dan Biologi sebanyak 4 orang, Pascasarjana sebanyak 3 orang, Fakultas Isipol sebanyak 2 orang, Fakultas Psikologi sebanyak 1 orang, untuk Fakultas hukum tidak ada yang menyerahkan berkas berperan secara aktif dalam pertemuan ilmiah sebagai anggota pada pertemuan di lingkungan Perguruan Tinggi, dapat dilihat pada tabel 39.</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7F210910" wp14:editId="3165ACBD">
            <wp:extent cx="4695568" cy="3027405"/>
            <wp:effectExtent l="0" t="0" r="0" b="190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39</w:t>
      </w:r>
      <w:r w:rsidRPr="00A27AA0">
        <w:rPr>
          <w:rFonts w:eastAsiaTheme="minorEastAsia" w:cs="Times New Roman"/>
          <w:sz w:val="22"/>
          <w:lang w:eastAsia="id-ID"/>
        </w:rPr>
        <w:t>. Tabel Dosen yang menyerahkan  berkas berperan aktif sebagai anggota  dalam pertemuan ilmiah di lingkungan Perguruan Tinggi</w:t>
      </w:r>
    </w:p>
    <w:p w:rsidR="00A27AA0" w:rsidRPr="00A27AA0" w:rsidRDefault="00A27AA0" w:rsidP="00A27AA0">
      <w:pPr>
        <w:jc w:val="both"/>
        <w:rPr>
          <w:rFonts w:eastAsiaTheme="minorEastAsia" w:cs="Times New Roman"/>
          <w:sz w:val="22"/>
          <w:lang w:eastAsia="id-ID"/>
        </w:rPr>
      </w:pPr>
    </w:p>
    <w:p w:rsidR="00A27AA0" w:rsidRPr="00A27AA0" w:rsidRDefault="00A27AA0" w:rsidP="00A27AA0">
      <w:pPr>
        <w:jc w:val="both"/>
        <w:rPr>
          <w:rFonts w:eastAsiaTheme="minorEastAsia" w:cs="Times New Roman"/>
          <w:sz w:val="22"/>
          <w:lang w:eastAsia="id-ID"/>
        </w:rPr>
      </w:pPr>
    </w:p>
    <w:p w:rsidR="00A27AA0" w:rsidRPr="00A27AA0" w:rsidRDefault="00A27AA0" w:rsidP="00A27AA0">
      <w:pPr>
        <w:spacing w:line="360" w:lineRule="auto"/>
        <w:jc w:val="both"/>
        <w:rPr>
          <w:rFonts w:eastAsiaTheme="minorEastAsia" w:cs="Times New Roman"/>
          <w:b/>
          <w:sz w:val="22"/>
          <w:lang w:eastAsia="id-ID"/>
        </w:rPr>
      </w:pPr>
      <w:r w:rsidRPr="00A27AA0">
        <w:rPr>
          <w:rFonts w:eastAsiaTheme="minorEastAsia" w:cs="Times New Roman"/>
          <w:b/>
          <w:sz w:val="22"/>
          <w:lang w:eastAsia="id-ID"/>
        </w:rPr>
        <w:t>II.5   Bidang Kegiatan Non Akademik</w:t>
      </w:r>
    </w:p>
    <w:p w:rsidR="00A27AA0" w:rsidRPr="00A27AA0" w:rsidRDefault="00A27AA0" w:rsidP="00A27AA0">
      <w:pPr>
        <w:numPr>
          <w:ilvl w:val="0"/>
          <w:numId w:val="16"/>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Mengikuti PHBI/Pengajian/Senam/Kegiatan Kampus/Upacara Nasional/Wisuda/Promosi</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di Lingkungan Perguruan Tinggi Universitas Medan Area memiliki kewajiban untuk mengikuti aktifitas kegiatan non akademik, dan Dosen yang paling aktif dalam menyerahkan berkas yaitu Dosen Fakultas Ekonomi sebanyak 15 orang, Fakultas Teknik sebanyak 13 orang, Fakultas Pertanian sebanyak 12 orang, Fakultas Hukum dan Psikologi sebanyak 8 orang, Fakultas Biologi sebanyak 6 orang, dan Pascasarjana sebanyak 5 orang Dosen yang menyerahkan berkas mengikuti PHBI/pengajian/senam/kegiatan kampus/upacara nasional/wisuda/promosi, dapat dilihat pada tabel 40.</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lastRenderedPageBreak/>
        <w:drawing>
          <wp:inline distT="0" distB="0" distL="0" distR="0" wp14:anchorId="24A0A727" wp14:editId="42394A80">
            <wp:extent cx="5214551" cy="3015049"/>
            <wp:effectExtent l="0" t="0" r="24765" b="1397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40</w:t>
      </w:r>
      <w:r w:rsidRPr="00A27AA0">
        <w:rPr>
          <w:rFonts w:eastAsiaTheme="minorEastAsia" w:cs="Times New Roman"/>
          <w:sz w:val="22"/>
          <w:lang w:eastAsia="id-ID"/>
        </w:rPr>
        <w:t>. Tabel Dosen yang menyerahkan berkas mengikuti PHBI/pengajian/senam/</w:t>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sz w:val="22"/>
          <w:lang w:eastAsia="id-ID"/>
        </w:rPr>
        <w:t>kegiatan kampus/upacara nasional/wisuda/promosi</w:t>
      </w:r>
    </w:p>
    <w:p w:rsidR="00A27AA0" w:rsidRPr="00A27AA0" w:rsidRDefault="00A27AA0" w:rsidP="00A27AA0">
      <w:pPr>
        <w:contextualSpacing/>
        <w:jc w:val="both"/>
        <w:rPr>
          <w:rFonts w:eastAsiaTheme="minorEastAsia" w:cs="Times New Roman"/>
          <w:sz w:val="22"/>
          <w:lang w:eastAsia="id-ID"/>
        </w:rPr>
      </w:pPr>
    </w:p>
    <w:p w:rsidR="00A27AA0" w:rsidRPr="00A27AA0" w:rsidRDefault="00A27AA0" w:rsidP="00A27AA0">
      <w:pPr>
        <w:numPr>
          <w:ilvl w:val="0"/>
          <w:numId w:val="16"/>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Kegiatan Kepanitiaan/Task Force Di Lingkungan UMA</w:t>
      </w:r>
    </w:p>
    <w:p w:rsidR="00A27AA0" w:rsidRPr="00A27AA0" w:rsidRDefault="00A27AA0" w:rsidP="00A27AA0">
      <w:pPr>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Dosen di Lingkungan Perguruan Tinggi Universitas Medan Area memiliki kewajiban untuk mengikuti kegiatan kepanitiaan/task force di lingkungan UMA, dan Dosen yang paling aktif dalam menyerahkasn berkas kegiatan kepanitiaan/task force di lingkungan UMA yaitu Dosen Fakultas Pertanian sebanyak 10 orang, Fakultas Ekonomi sebanyak 7 orang, Fakultas Teknik, Biologi dan Pascasarjana sebanyak 5 orang, Fakultas Hukum sebanyak 4 orang, Fakultas Isipol sebanyak 3 orang, dan Fakultas Psikologi sebanyak 1 orang Dosen yang menyerahkan berkas kegiatan kepanitiaan/task force di lingkungan UMA, dapat dilihat pada tabel 41.</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2AEBE758" wp14:editId="3716E274">
            <wp:extent cx="4790661" cy="3071191"/>
            <wp:effectExtent l="0" t="0" r="10160" b="1524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75D8A" w:rsidRPr="00A27AA0" w:rsidRDefault="00A27AA0" w:rsidP="00930071">
      <w:pPr>
        <w:contextualSpacing/>
        <w:jc w:val="center"/>
        <w:rPr>
          <w:rFonts w:eastAsiaTheme="minorEastAsia" w:cs="Times New Roman"/>
          <w:sz w:val="22"/>
          <w:lang w:eastAsia="id-ID"/>
        </w:rPr>
      </w:pPr>
      <w:r w:rsidRPr="00A27AA0">
        <w:rPr>
          <w:rFonts w:eastAsiaTheme="minorEastAsia" w:cs="Times New Roman"/>
          <w:b/>
          <w:sz w:val="22"/>
          <w:lang w:eastAsia="id-ID"/>
        </w:rPr>
        <w:t>Tabel 41</w:t>
      </w:r>
      <w:r w:rsidRPr="00A27AA0">
        <w:rPr>
          <w:rFonts w:eastAsiaTheme="minorEastAsia" w:cs="Times New Roman"/>
          <w:sz w:val="22"/>
          <w:lang w:eastAsia="id-ID"/>
        </w:rPr>
        <w:t>. Tabel Dosen yang menyerahkan  berkas kegiatan kepanitiaan/task for</w:t>
      </w:r>
    </w:p>
    <w:p w:rsidR="00A27AA0" w:rsidRPr="00A27AA0" w:rsidRDefault="00A27AA0" w:rsidP="00A27AA0">
      <w:pPr>
        <w:spacing w:line="360" w:lineRule="auto"/>
        <w:jc w:val="both"/>
        <w:rPr>
          <w:rFonts w:eastAsiaTheme="minorEastAsia" w:cs="Times New Roman"/>
          <w:b/>
          <w:sz w:val="22"/>
          <w:lang w:eastAsia="id-ID"/>
        </w:rPr>
      </w:pPr>
      <w:r w:rsidRPr="00A27AA0">
        <w:rPr>
          <w:rFonts w:eastAsiaTheme="minorEastAsia" w:cs="Times New Roman"/>
          <w:b/>
          <w:sz w:val="22"/>
          <w:lang w:eastAsia="id-ID"/>
        </w:rPr>
        <w:lastRenderedPageBreak/>
        <w:t>II.6   Bidang Pengembangan Karir</w:t>
      </w:r>
      <w:r w:rsidRPr="00A27AA0">
        <w:rPr>
          <w:rFonts w:eastAsiaTheme="minorEastAsia" w:cs="Times New Roman"/>
          <w:sz w:val="22"/>
          <w:lang w:eastAsia="id-ID"/>
        </w:rPr>
        <w:t>.</w:t>
      </w:r>
    </w:p>
    <w:p w:rsidR="00A27AA0" w:rsidRPr="00A27AA0" w:rsidRDefault="00A27AA0" w:rsidP="00A27AA0">
      <w:pPr>
        <w:numPr>
          <w:ilvl w:val="0"/>
          <w:numId w:val="7"/>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Mengusulkan Kenaikan Pangkat Akademik/Golongan</w:t>
      </w:r>
    </w:p>
    <w:p w:rsidR="00A27AA0" w:rsidRPr="00A27AA0" w:rsidRDefault="00A27AA0" w:rsidP="00A27AA0">
      <w:pPr>
        <w:tabs>
          <w:tab w:val="left" w:pos="1530"/>
        </w:tabs>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 xml:space="preserve">Setiap Dosen harus memiliki pangkat akademik dan golongan yang dapat menunjang kinerja Dosen. Dosen yang menyerahkan berkas kenaikan pangkat akademik/golongan paling banyak terdapat pada Fakultas Hukum dan Psikologi yaitu sebanyak 4 orang, Fakultas Teknik, Ekonomi, Pertanian dan Biologi sebanyak 3 orang, Pascasarjana sebanyak 1 orang, dan Fakultas Isipol tidak ada Dosen yang menyerahkan berkas mengusulkan kenaikan pangkat akademik/golongan, dapat dilihat pada tabel 42. </w:t>
      </w:r>
    </w:p>
    <w:p w:rsidR="00A27AA0" w:rsidRPr="00A27AA0" w:rsidRDefault="00A27AA0" w:rsidP="00C75D8A">
      <w:pPr>
        <w:tabs>
          <w:tab w:val="left" w:pos="1530"/>
        </w:tabs>
        <w:spacing w:line="360" w:lineRule="auto"/>
        <w:contextualSpacing/>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03FA3A8F" wp14:editId="31A53F31">
            <wp:extent cx="4880919" cy="2434281"/>
            <wp:effectExtent l="0" t="0" r="15240" b="2349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27AA0" w:rsidRPr="00A27AA0" w:rsidRDefault="00A27AA0" w:rsidP="00C75D8A">
      <w:pPr>
        <w:contextualSpacing/>
        <w:jc w:val="center"/>
        <w:rPr>
          <w:rFonts w:eastAsiaTheme="minorEastAsia" w:cs="Times New Roman"/>
          <w:sz w:val="22"/>
          <w:lang w:eastAsia="id-ID"/>
        </w:rPr>
      </w:pPr>
      <w:r w:rsidRPr="00A27AA0">
        <w:rPr>
          <w:rFonts w:eastAsiaTheme="minorEastAsia" w:cs="Times New Roman"/>
          <w:b/>
          <w:sz w:val="22"/>
          <w:lang w:eastAsia="id-ID"/>
        </w:rPr>
        <w:t>Tabel 42</w:t>
      </w:r>
      <w:r w:rsidRPr="00A27AA0">
        <w:rPr>
          <w:rFonts w:eastAsiaTheme="minorEastAsia" w:cs="Times New Roman"/>
          <w:sz w:val="22"/>
          <w:lang w:eastAsia="id-ID"/>
        </w:rPr>
        <w:t>. Tabel Dosen yang menyerahkan berkas pengusulan kenaikan jabatan</w:t>
      </w:r>
    </w:p>
    <w:p w:rsidR="00A27AA0" w:rsidRPr="00A27AA0" w:rsidRDefault="00A27AA0" w:rsidP="00A27AA0">
      <w:pPr>
        <w:spacing w:line="360" w:lineRule="auto"/>
        <w:contextualSpacing/>
        <w:jc w:val="both"/>
        <w:rPr>
          <w:rFonts w:eastAsiaTheme="minorEastAsia" w:cs="Times New Roman"/>
          <w:b/>
          <w:sz w:val="22"/>
          <w:lang w:eastAsia="id-ID"/>
        </w:rPr>
      </w:pPr>
    </w:p>
    <w:p w:rsidR="00A27AA0" w:rsidRPr="00A27AA0" w:rsidRDefault="00A27AA0" w:rsidP="00A27AA0">
      <w:pPr>
        <w:numPr>
          <w:ilvl w:val="0"/>
          <w:numId w:val="7"/>
        </w:numPr>
        <w:spacing w:after="200" w:line="360" w:lineRule="auto"/>
        <w:contextualSpacing/>
        <w:jc w:val="both"/>
        <w:rPr>
          <w:rFonts w:eastAsiaTheme="minorEastAsia" w:cs="Times New Roman"/>
          <w:b/>
          <w:sz w:val="22"/>
          <w:lang w:eastAsia="id-ID"/>
        </w:rPr>
      </w:pPr>
      <w:r w:rsidRPr="00A27AA0">
        <w:rPr>
          <w:rFonts w:eastAsiaTheme="minorEastAsia" w:cs="Times New Roman"/>
          <w:b/>
          <w:sz w:val="22"/>
          <w:lang w:eastAsia="id-ID"/>
        </w:rPr>
        <w:t>Berkas Mengikuti Pendidikan S3</w:t>
      </w:r>
    </w:p>
    <w:p w:rsidR="00A27AA0" w:rsidRPr="00A27AA0" w:rsidRDefault="00A27AA0" w:rsidP="00A27AA0">
      <w:pPr>
        <w:tabs>
          <w:tab w:val="left" w:pos="1530"/>
        </w:tabs>
        <w:spacing w:line="360" w:lineRule="auto"/>
        <w:contextualSpacing/>
        <w:jc w:val="both"/>
        <w:rPr>
          <w:rFonts w:eastAsiaTheme="minorEastAsia" w:cs="Times New Roman"/>
          <w:sz w:val="22"/>
          <w:lang w:eastAsia="id-ID"/>
        </w:rPr>
      </w:pPr>
      <w:r w:rsidRPr="00A27AA0">
        <w:rPr>
          <w:rFonts w:eastAsiaTheme="minorEastAsia" w:cs="Times New Roman"/>
          <w:sz w:val="22"/>
          <w:lang w:eastAsia="id-ID"/>
        </w:rPr>
        <w:t xml:space="preserve">Dosen yang menyerahkan berkas mengikuti pendidikan S3 paling banyak terdapat pada Fakultas Ekonomi yaitu sebanyak 3 orang, Fakultas Hukum dan Biologi sebanyak 2 orang, Fakultas Teknik dan Pertanian sebanyak 1 orang, Fakultas Psikologi, Fakultas Isipol dan Pascasarjana tidak ada Dosen yang menyerahkan berkas mengikuti Pendidikan S3, dapat dilihat pada tabel 43. </w:t>
      </w:r>
    </w:p>
    <w:p w:rsidR="00A27AA0" w:rsidRPr="00A27AA0" w:rsidRDefault="00A27AA0" w:rsidP="00C75D8A">
      <w:pPr>
        <w:spacing w:line="360" w:lineRule="auto"/>
        <w:jc w:val="center"/>
        <w:rPr>
          <w:rFonts w:eastAsiaTheme="minorEastAsia" w:cs="Times New Roman"/>
          <w:sz w:val="22"/>
          <w:lang w:eastAsia="id-ID"/>
        </w:rPr>
      </w:pPr>
      <w:r w:rsidRPr="00A27AA0">
        <w:rPr>
          <w:rFonts w:asciiTheme="minorHAnsi" w:eastAsiaTheme="minorEastAsia" w:hAnsiTheme="minorHAnsi"/>
          <w:noProof/>
          <w:sz w:val="22"/>
          <w:lang w:val="en-US"/>
        </w:rPr>
        <w:drawing>
          <wp:inline distT="0" distB="0" distL="0" distR="0" wp14:anchorId="2B75F9F8" wp14:editId="6803574A">
            <wp:extent cx="4744994" cy="2496065"/>
            <wp:effectExtent l="0" t="0" r="17780" b="1905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27AA0" w:rsidRPr="00A27AA0" w:rsidRDefault="00A27AA0" w:rsidP="00930071">
      <w:pPr>
        <w:contextualSpacing/>
        <w:jc w:val="center"/>
        <w:rPr>
          <w:rFonts w:eastAsiaTheme="minorEastAsia" w:cs="Times New Roman"/>
          <w:sz w:val="22"/>
          <w:lang w:eastAsia="id-ID"/>
        </w:rPr>
      </w:pPr>
      <w:r w:rsidRPr="00A27AA0">
        <w:rPr>
          <w:rFonts w:eastAsiaTheme="minorEastAsia" w:cs="Times New Roman"/>
          <w:b/>
          <w:sz w:val="22"/>
          <w:lang w:eastAsia="id-ID"/>
        </w:rPr>
        <w:t>Tabel 43</w:t>
      </w:r>
      <w:r w:rsidRPr="00A27AA0">
        <w:rPr>
          <w:rFonts w:eastAsiaTheme="minorEastAsia" w:cs="Times New Roman"/>
          <w:sz w:val="22"/>
          <w:lang w:eastAsia="id-ID"/>
        </w:rPr>
        <w:t>. Tabel Dosen yang menyerahkan berkas mengikuti pendidikan S3</w:t>
      </w:r>
    </w:p>
    <w:p w:rsidR="00C75D8A" w:rsidRDefault="00C75D8A"/>
    <w:p w:rsidR="00C75D8A" w:rsidRPr="00C75D8A" w:rsidRDefault="00C75D8A" w:rsidP="00C75D8A">
      <w:pPr>
        <w:spacing w:line="360" w:lineRule="auto"/>
        <w:jc w:val="center"/>
        <w:rPr>
          <w:rFonts w:eastAsia="Times New Roman" w:cs="Times New Roman"/>
          <w:b/>
          <w:szCs w:val="24"/>
          <w:lang w:eastAsia="id-ID"/>
        </w:rPr>
      </w:pPr>
      <w:r w:rsidRPr="00C75D8A">
        <w:rPr>
          <w:rFonts w:eastAsia="Times New Roman" w:cs="Times New Roman"/>
          <w:b/>
          <w:szCs w:val="24"/>
          <w:lang w:eastAsia="id-ID"/>
        </w:rPr>
        <w:lastRenderedPageBreak/>
        <w:t>BAB III</w:t>
      </w:r>
    </w:p>
    <w:p w:rsidR="00C75D8A" w:rsidRPr="00C75D8A" w:rsidRDefault="00C75D8A" w:rsidP="00C75D8A">
      <w:pPr>
        <w:spacing w:line="360" w:lineRule="auto"/>
        <w:jc w:val="center"/>
        <w:rPr>
          <w:rFonts w:eastAsia="Times New Roman" w:cs="Times New Roman"/>
          <w:b/>
          <w:szCs w:val="24"/>
          <w:lang w:eastAsia="id-ID"/>
        </w:rPr>
      </w:pPr>
      <w:r w:rsidRPr="00C75D8A">
        <w:rPr>
          <w:rFonts w:eastAsia="Times New Roman" w:cs="Times New Roman"/>
          <w:b/>
          <w:szCs w:val="24"/>
          <w:lang w:eastAsia="id-ID"/>
        </w:rPr>
        <w:t>KESIMPULAN DAN REKOMENDASI</w:t>
      </w:r>
    </w:p>
    <w:p w:rsidR="00C75D8A" w:rsidRPr="00C75D8A" w:rsidRDefault="00C75D8A" w:rsidP="00C75D8A">
      <w:pPr>
        <w:spacing w:line="360" w:lineRule="auto"/>
        <w:jc w:val="center"/>
        <w:rPr>
          <w:rFonts w:eastAsia="Times New Roman" w:cs="Times New Roman"/>
          <w:b/>
          <w:szCs w:val="24"/>
          <w:lang w:eastAsia="id-ID"/>
        </w:rPr>
      </w:pPr>
    </w:p>
    <w:p w:rsidR="00C75D8A" w:rsidRPr="00C75D8A" w:rsidRDefault="00C75D8A" w:rsidP="00C75D8A">
      <w:pPr>
        <w:spacing w:line="360" w:lineRule="auto"/>
        <w:jc w:val="center"/>
        <w:rPr>
          <w:rFonts w:eastAsia="Times New Roman" w:cs="Times New Roman"/>
          <w:b/>
          <w:szCs w:val="24"/>
          <w:lang w:eastAsia="id-ID"/>
        </w:rPr>
      </w:pPr>
    </w:p>
    <w:p w:rsidR="00C75D8A" w:rsidRPr="00C75D8A" w:rsidRDefault="00C75D8A" w:rsidP="00C75D8A">
      <w:pPr>
        <w:spacing w:line="360" w:lineRule="auto"/>
        <w:jc w:val="both"/>
        <w:rPr>
          <w:rFonts w:eastAsia="Times New Roman" w:cs="Times New Roman"/>
          <w:b/>
          <w:szCs w:val="24"/>
          <w:lang w:eastAsia="id-ID"/>
        </w:rPr>
      </w:pPr>
      <w:r w:rsidRPr="00C75D8A">
        <w:rPr>
          <w:rFonts w:eastAsia="Times New Roman" w:cs="Times New Roman"/>
          <w:b/>
          <w:szCs w:val="24"/>
          <w:lang w:eastAsia="id-ID"/>
        </w:rPr>
        <w:t>III.1.  KESIMPULAN</w:t>
      </w:r>
    </w:p>
    <w:p w:rsidR="00C75D8A" w:rsidRPr="00C75D8A" w:rsidRDefault="00C75D8A" w:rsidP="00C75D8A">
      <w:pPr>
        <w:numPr>
          <w:ilvl w:val="0"/>
          <w:numId w:val="8"/>
        </w:numPr>
        <w:spacing w:after="200" w:line="360" w:lineRule="auto"/>
        <w:ind w:left="851" w:hanging="284"/>
        <w:contextualSpacing/>
        <w:jc w:val="both"/>
        <w:rPr>
          <w:rFonts w:eastAsia="Times New Roman" w:cs="Times New Roman"/>
          <w:szCs w:val="24"/>
          <w:lang w:eastAsia="id-ID"/>
        </w:rPr>
      </w:pPr>
      <w:r w:rsidRPr="00C75D8A">
        <w:rPr>
          <w:rFonts w:eastAsia="Times New Roman" w:cs="Times New Roman"/>
          <w:szCs w:val="24"/>
          <w:lang w:eastAsia="id-ID"/>
        </w:rPr>
        <w:t>Dosen yang berperan aktif dalam hal bidang pendidikan melalui berkas yang diserahkan sebagai barang bukti dilakukan oleh Fakultas secara berurutan adalah :</w:t>
      </w:r>
    </w:p>
    <w:p w:rsidR="00C75D8A" w:rsidRPr="00C75D8A" w:rsidRDefault="00C75D8A" w:rsidP="00C75D8A">
      <w:pPr>
        <w:numPr>
          <w:ilvl w:val="0"/>
          <w:numId w:val="9"/>
        </w:numPr>
        <w:spacing w:after="200" w:line="360" w:lineRule="auto"/>
        <w:ind w:firstLine="144"/>
        <w:contextualSpacing/>
        <w:jc w:val="both"/>
        <w:rPr>
          <w:rFonts w:eastAsia="Times New Roman" w:cs="Times New Roman"/>
          <w:szCs w:val="24"/>
          <w:lang w:eastAsia="id-ID"/>
        </w:rPr>
      </w:pPr>
      <w:r w:rsidRPr="00C75D8A">
        <w:rPr>
          <w:rFonts w:eastAsia="Times New Roman" w:cs="Times New Roman"/>
          <w:szCs w:val="24"/>
          <w:lang w:eastAsia="id-ID"/>
        </w:rPr>
        <w:t>Fakultas Teknik</w:t>
      </w:r>
    </w:p>
    <w:p w:rsidR="00C75D8A" w:rsidRPr="00C75D8A" w:rsidRDefault="00C75D8A" w:rsidP="00C75D8A">
      <w:pPr>
        <w:numPr>
          <w:ilvl w:val="0"/>
          <w:numId w:val="9"/>
        </w:numPr>
        <w:spacing w:after="200" w:line="360" w:lineRule="auto"/>
        <w:ind w:firstLine="144"/>
        <w:contextualSpacing/>
        <w:jc w:val="both"/>
        <w:rPr>
          <w:rFonts w:eastAsia="Times New Roman" w:cs="Times New Roman"/>
          <w:szCs w:val="24"/>
          <w:lang w:eastAsia="id-ID"/>
        </w:rPr>
      </w:pPr>
      <w:r w:rsidRPr="00C75D8A">
        <w:rPr>
          <w:rFonts w:eastAsia="Times New Roman" w:cs="Times New Roman"/>
          <w:szCs w:val="24"/>
          <w:lang w:eastAsia="id-ID"/>
        </w:rPr>
        <w:t>Fakultas Ekonomi</w:t>
      </w:r>
    </w:p>
    <w:p w:rsidR="00C75D8A" w:rsidRPr="00C75D8A" w:rsidRDefault="00C75D8A" w:rsidP="00C75D8A">
      <w:pPr>
        <w:numPr>
          <w:ilvl w:val="0"/>
          <w:numId w:val="9"/>
        </w:numPr>
        <w:spacing w:after="200" w:line="360" w:lineRule="auto"/>
        <w:ind w:firstLine="144"/>
        <w:contextualSpacing/>
        <w:jc w:val="both"/>
        <w:rPr>
          <w:rFonts w:eastAsia="Times New Roman" w:cs="Times New Roman"/>
          <w:szCs w:val="24"/>
          <w:lang w:eastAsia="id-ID"/>
        </w:rPr>
      </w:pPr>
      <w:r w:rsidRPr="00C75D8A">
        <w:rPr>
          <w:rFonts w:eastAsia="Times New Roman" w:cs="Times New Roman"/>
          <w:szCs w:val="24"/>
          <w:lang w:eastAsia="id-ID"/>
        </w:rPr>
        <w:t>Fakultas Pertanian</w:t>
      </w:r>
    </w:p>
    <w:p w:rsidR="00C75D8A" w:rsidRPr="00C75D8A" w:rsidRDefault="00C75D8A" w:rsidP="00C75D8A">
      <w:pPr>
        <w:numPr>
          <w:ilvl w:val="0"/>
          <w:numId w:val="9"/>
        </w:numPr>
        <w:spacing w:after="200" w:line="360" w:lineRule="auto"/>
        <w:ind w:firstLine="144"/>
        <w:contextualSpacing/>
        <w:jc w:val="both"/>
        <w:rPr>
          <w:rFonts w:eastAsia="Times New Roman" w:cs="Times New Roman"/>
          <w:szCs w:val="24"/>
          <w:lang w:eastAsia="id-ID"/>
        </w:rPr>
      </w:pPr>
      <w:r w:rsidRPr="00C75D8A">
        <w:rPr>
          <w:rFonts w:eastAsia="Times New Roman" w:cs="Times New Roman"/>
          <w:szCs w:val="24"/>
          <w:lang w:eastAsia="id-ID"/>
        </w:rPr>
        <w:t>Fakultas Psikologi</w:t>
      </w:r>
    </w:p>
    <w:p w:rsidR="00C75D8A" w:rsidRPr="00C75D8A" w:rsidRDefault="00C75D8A" w:rsidP="00C75D8A">
      <w:pPr>
        <w:numPr>
          <w:ilvl w:val="0"/>
          <w:numId w:val="9"/>
        </w:numPr>
        <w:spacing w:after="200" w:line="360" w:lineRule="auto"/>
        <w:ind w:firstLine="144"/>
        <w:contextualSpacing/>
        <w:jc w:val="both"/>
        <w:rPr>
          <w:rFonts w:eastAsia="Times New Roman" w:cs="Times New Roman"/>
          <w:szCs w:val="24"/>
          <w:lang w:eastAsia="id-ID"/>
        </w:rPr>
      </w:pPr>
      <w:r w:rsidRPr="00C75D8A">
        <w:rPr>
          <w:rFonts w:eastAsia="Times New Roman" w:cs="Times New Roman"/>
          <w:szCs w:val="24"/>
          <w:lang w:eastAsia="id-ID"/>
        </w:rPr>
        <w:t>Fakultas Isipol</w:t>
      </w:r>
    </w:p>
    <w:p w:rsidR="00C75D8A" w:rsidRPr="00C75D8A" w:rsidRDefault="00C75D8A" w:rsidP="00C75D8A">
      <w:pPr>
        <w:numPr>
          <w:ilvl w:val="0"/>
          <w:numId w:val="9"/>
        </w:numPr>
        <w:spacing w:after="200" w:line="360" w:lineRule="auto"/>
        <w:ind w:firstLine="144"/>
        <w:contextualSpacing/>
        <w:jc w:val="both"/>
        <w:rPr>
          <w:rFonts w:eastAsia="Times New Roman" w:cs="Times New Roman"/>
          <w:szCs w:val="24"/>
          <w:lang w:eastAsia="id-ID"/>
        </w:rPr>
      </w:pPr>
      <w:r w:rsidRPr="00C75D8A">
        <w:rPr>
          <w:rFonts w:eastAsia="Times New Roman" w:cs="Times New Roman"/>
          <w:szCs w:val="24"/>
          <w:lang w:eastAsia="id-ID"/>
        </w:rPr>
        <w:t>Fakultas Hukum</w:t>
      </w:r>
    </w:p>
    <w:p w:rsidR="00C75D8A" w:rsidRPr="00C75D8A" w:rsidRDefault="00C75D8A" w:rsidP="00C75D8A">
      <w:pPr>
        <w:numPr>
          <w:ilvl w:val="0"/>
          <w:numId w:val="9"/>
        </w:numPr>
        <w:spacing w:after="200" w:line="360" w:lineRule="auto"/>
        <w:ind w:firstLine="144"/>
        <w:contextualSpacing/>
        <w:jc w:val="both"/>
        <w:rPr>
          <w:rFonts w:eastAsia="Times New Roman" w:cs="Times New Roman"/>
          <w:szCs w:val="24"/>
          <w:lang w:eastAsia="id-ID"/>
        </w:rPr>
      </w:pPr>
      <w:r w:rsidRPr="00C75D8A">
        <w:rPr>
          <w:rFonts w:eastAsia="Times New Roman" w:cs="Times New Roman"/>
          <w:szCs w:val="24"/>
          <w:lang w:eastAsia="id-ID"/>
        </w:rPr>
        <w:t>Fakultas Biologi</w:t>
      </w:r>
    </w:p>
    <w:p w:rsidR="00C75D8A" w:rsidRPr="00C75D8A" w:rsidRDefault="00C75D8A" w:rsidP="00C75D8A">
      <w:pPr>
        <w:numPr>
          <w:ilvl w:val="0"/>
          <w:numId w:val="9"/>
        </w:numPr>
        <w:spacing w:after="200" w:line="360" w:lineRule="auto"/>
        <w:ind w:firstLine="144"/>
        <w:contextualSpacing/>
        <w:jc w:val="both"/>
        <w:rPr>
          <w:rFonts w:eastAsia="Times New Roman" w:cs="Times New Roman"/>
          <w:szCs w:val="24"/>
          <w:lang w:eastAsia="id-ID"/>
        </w:rPr>
      </w:pPr>
      <w:r w:rsidRPr="00C75D8A">
        <w:rPr>
          <w:rFonts w:eastAsia="Times New Roman" w:cs="Times New Roman"/>
          <w:szCs w:val="24"/>
          <w:lang w:eastAsia="id-ID"/>
        </w:rPr>
        <w:t>Pascasarjana</w:t>
      </w:r>
    </w:p>
    <w:p w:rsidR="00C75D8A" w:rsidRPr="00C75D8A" w:rsidRDefault="00C75D8A" w:rsidP="00C75D8A">
      <w:pPr>
        <w:numPr>
          <w:ilvl w:val="0"/>
          <w:numId w:val="8"/>
        </w:numPr>
        <w:spacing w:after="200" w:line="360" w:lineRule="auto"/>
        <w:ind w:left="851" w:hanging="284"/>
        <w:contextualSpacing/>
        <w:jc w:val="both"/>
        <w:rPr>
          <w:rFonts w:eastAsia="Times New Roman" w:cs="Times New Roman"/>
          <w:szCs w:val="24"/>
          <w:lang w:eastAsia="id-ID"/>
        </w:rPr>
      </w:pPr>
      <w:r w:rsidRPr="00C75D8A">
        <w:rPr>
          <w:rFonts w:eastAsia="Times New Roman" w:cs="Times New Roman"/>
          <w:szCs w:val="24"/>
          <w:lang w:eastAsia="id-ID"/>
        </w:rPr>
        <w:t>Dosen yang berperan aktif dalam hal bidang penelitian melalui berkas yang diserahkan sebagai barang bukti yang dilakukan oleh Fakultas secara berurutan adalah :</w:t>
      </w:r>
    </w:p>
    <w:p w:rsidR="00C75D8A" w:rsidRPr="00C75D8A" w:rsidRDefault="00C75D8A" w:rsidP="00C75D8A">
      <w:pPr>
        <w:numPr>
          <w:ilvl w:val="0"/>
          <w:numId w:val="10"/>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Pertanian</w:t>
      </w:r>
    </w:p>
    <w:p w:rsidR="00C75D8A" w:rsidRPr="00C75D8A" w:rsidRDefault="00C75D8A" w:rsidP="00C75D8A">
      <w:pPr>
        <w:numPr>
          <w:ilvl w:val="0"/>
          <w:numId w:val="10"/>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Ekonomi</w:t>
      </w:r>
    </w:p>
    <w:p w:rsidR="00C75D8A" w:rsidRPr="00C75D8A" w:rsidRDefault="00C75D8A" w:rsidP="00C75D8A">
      <w:pPr>
        <w:numPr>
          <w:ilvl w:val="0"/>
          <w:numId w:val="10"/>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Psikologi</w:t>
      </w:r>
    </w:p>
    <w:p w:rsidR="00C75D8A" w:rsidRPr="00C75D8A" w:rsidRDefault="00C75D8A" w:rsidP="00C75D8A">
      <w:pPr>
        <w:numPr>
          <w:ilvl w:val="0"/>
          <w:numId w:val="10"/>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Isipol</w:t>
      </w:r>
    </w:p>
    <w:p w:rsidR="00C75D8A" w:rsidRPr="00C75D8A" w:rsidRDefault="00C75D8A" w:rsidP="00C75D8A">
      <w:pPr>
        <w:numPr>
          <w:ilvl w:val="0"/>
          <w:numId w:val="10"/>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Teknik</w:t>
      </w:r>
    </w:p>
    <w:p w:rsidR="00C75D8A" w:rsidRPr="00C75D8A" w:rsidRDefault="00C75D8A" w:rsidP="00C75D8A">
      <w:pPr>
        <w:numPr>
          <w:ilvl w:val="0"/>
          <w:numId w:val="10"/>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Pascasarjana</w:t>
      </w:r>
    </w:p>
    <w:p w:rsidR="00C75D8A" w:rsidRPr="00C75D8A" w:rsidRDefault="00C75D8A" w:rsidP="00C75D8A">
      <w:pPr>
        <w:numPr>
          <w:ilvl w:val="0"/>
          <w:numId w:val="10"/>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Hukum</w:t>
      </w:r>
    </w:p>
    <w:p w:rsidR="00C75D8A" w:rsidRPr="00C75D8A" w:rsidRDefault="00C75D8A" w:rsidP="00C75D8A">
      <w:pPr>
        <w:numPr>
          <w:ilvl w:val="0"/>
          <w:numId w:val="10"/>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Biologi</w:t>
      </w:r>
    </w:p>
    <w:p w:rsidR="00C75D8A" w:rsidRPr="00C75D8A" w:rsidRDefault="00C75D8A" w:rsidP="00C75D8A">
      <w:pPr>
        <w:numPr>
          <w:ilvl w:val="0"/>
          <w:numId w:val="8"/>
        </w:numPr>
        <w:spacing w:after="200" w:line="360" w:lineRule="auto"/>
        <w:ind w:left="851" w:hanging="284"/>
        <w:contextualSpacing/>
        <w:jc w:val="both"/>
        <w:rPr>
          <w:rFonts w:eastAsia="Times New Roman" w:cs="Times New Roman"/>
          <w:szCs w:val="24"/>
          <w:lang w:eastAsia="id-ID"/>
        </w:rPr>
      </w:pPr>
      <w:r w:rsidRPr="00C75D8A">
        <w:rPr>
          <w:rFonts w:eastAsia="Times New Roman" w:cs="Times New Roman"/>
          <w:szCs w:val="24"/>
          <w:lang w:eastAsia="id-ID"/>
        </w:rPr>
        <w:t>Dosen yang berperan aktif dalam hal bidang pengabdian kepada masyarakat melalui berkas yang diserahkan sebagai barang bukti yang dilakukan oleh Dosen Fakultas secara berurutan adalah :</w:t>
      </w:r>
    </w:p>
    <w:p w:rsidR="00C75D8A" w:rsidRPr="00C75D8A" w:rsidRDefault="00C75D8A" w:rsidP="00C75D8A">
      <w:pPr>
        <w:numPr>
          <w:ilvl w:val="0"/>
          <w:numId w:val="11"/>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Ekonomi</w:t>
      </w:r>
    </w:p>
    <w:p w:rsidR="00C75D8A" w:rsidRPr="00C75D8A" w:rsidRDefault="00C75D8A" w:rsidP="00C75D8A">
      <w:pPr>
        <w:numPr>
          <w:ilvl w:val="0"/>
          <w:numId w:val="11"/>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Isipol</w:t>
      </w:r>
    </w:p>
    <w:p w:rsidR="00C75D8A" w:rsidRPr="00C75D8A" w:rsidRDefault="00C75D8A" w:rsidP="00C75D8A">
      <w:pPr>
        <w:numPr>
          <w:ilvl w:val="0"/>
          <w:numId w:val="11"/>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Psikologi</w:t>
      </w:r>
    </w:p>
    <w:p w:rsidR="00C75D8A" w:rsidRPr="00C75D8A" w:rsidRDefault="00C75D8A" w:rsidP="00C75D8A">
      <w:pPr>
        <w:numPr>
          <w:ilvl w:val="0"/>
          <w:numId w:val="11"/>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Teknik</w:t>
      </w:r>
    </w:p>
    <w:p w:rsidR="00C75D8A" w:rsidRPr="00C75D8A" w:rsidRDefault="00C75D8A" w:rsidP="00C75D8A">
      <w:pPr>
        <w:numPr>
          <w:ilvl w:val="0"/>
          <w:numId w:val="11"/>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Pascasarjana</w:t>
      </w:r>
    </w:p>
    <w:p w:rsidR="00C75D8A" w:rsidRPr="00C75D8A" w:rsidRDefault="00C75D8A" w:rsidP="00C75D8A">
      <w:pPr>
        <w:numPr>
          <w:ilvl w:val="0"/>
          <w:numId w:val="11"/>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lastRenderedPageBreak/>
        <w:t>Fakultas Hukum</w:t>
      </w:r>
    </w:p>
    <w:p w:rsidR="00C75D8A" w:rsidRPr="00C75D8A" w:rsidRDefault="00C75D8A" w:rsidP="00C75D8A">
      <w:pPr>
        <w:numPr>
          <w:ilvl w:val="0"/>
          <w:numId w:val="11"/>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Biologi</w:t>
      </w:r>
    </w:p>
    <w:p w:rsidR="00C75D8A" w:rsidRPr="00C75D8A" w:rsidRDefault="00C75D8A" w:rsidP="00C75D8A">
      <w:pPr>
        <w:numPr>
          <w:ilvl w:val="0"/>
          <w:numId w:val="11"/>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Pertanian</w:t>
      </w:r>
    </w:p>
    <w:p w:rsidR="00C75D8A" w:rsidRPr="00C75D8A" w:rsidRDefault="00C75D8A" w:rsidP="00C75D8A">
      <w:pPr>
        <w:numPr>
          <w:ilvl w:val="0"/>
          <w:numId w:val="8"/>
        </w:numPr>
        <w:spacing w:after="200" w:line="360" w:lineRule="auto"/>
        <w:ind w:left="851" w:hanging="284"/>
        <w:contextualSpacing/>
        <w:jc w:val="both"/>
        <w:rPr>
          <w:rFonts w:eastAsia="Times New Roman" w:cs="Times New Roman"/>
          <w:szCs w:val="24"/>
          <w:lang w:eastAsia="id-ID"/>
        </w:rPr>
      </w:pPr>
      <w:r w:rsidRPr="00C75D8A">
        <w:rPr>
          <w:rFonts w:eastAsia="Times New Roman" w:cs="Times New Roman"/>
          <w:szCs w:val="24"/>
          <w:lang w:eastAsia="id-ID"/>
        </w:rPr>
        <w:t>Dosen yang berperan aktif dalam hal bidang penunjang Tridharma Perguruan Tinggi melalui berkas yang diserahkan sebagai barang bukti yang dilakukan oleh Dosen Fakultas secara berurutan adalah :</w:t>
      </w:r>
    </w:p>
    <w:p w:rsidR="00C75D8A" w:rsidRPr="00C75D8A" w:rsidRDefault="00C75D8A" w:rsidP="00C75D8A">
      <w:pPr>
        <w:numPr>
          <w:ilvl w:val="0"/>
          <w:numId w:val="12"/>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Teknik</w:t>
      </w:r>
    </w:p>
    <w:p w:rsidR="00C75D8A" w:rsidRPr="00C75D8A" w:rsidRDefault="00C75D8A" w:rsidP="00C75D8A">
      <w:pPr>
        <w:numPr>
          <w:ilvl w:val="0"/>
          <w:numId w:val="12"/>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Psikologi</w:t>
      </w:r>
    </w:p>
    <w:p w:rsidR="00C75D8A" w:rsidRPr="00C75D8A" w:rsidRDefault="00C75D8A" w:rsidP="00C75D8A">
      <w:pPr>
        <w:numPr>
          <w:ilvl w:val="0"/>
          <w:numId w:val="12"/>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Isipol</w:t>
      </w:r>
    </w:p>
    <w:p w:rsidR="00C75D8A" w:rsidRPr="00C75D8A" w:rsidRDefault="00C75D8A" w:rsidP="00C75D8A">
      <w:pPr>
        <w:numPr>
          <w:ilvl w:val="0"/>
          <w:numId w:val="12"/>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Ekonomi</w:t>
      </w:r>
    </w:p>
    <w:p w:rsidR="00C75D8A" w:rsidRPr="00C75D8A" w:rsidRDefault="00C75D8A" w:rsidP="00C75D8A">
      <w:pPr>
        <w:numPr>
          <w:ilvl w:val="0"/>
          <w:numId w:val="12"/>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Pascasarjana</w:t>
      </w:r>
    </w:p>
    <w:p w:rsidR="00C75D8A" w:rsidRPr="00C75D8A" w:rsidRDefault="00C75D8A" w:rsidP="00C75D8A">
      <w:pPr>
        <w:numPr>
          <w:ilvl w:val="0"/>
          <w:numId w:val="12"/>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Pertanian</w:t>
      </w:r>
    </w:p>
    <w:p w:rsidR="00C75D8A" w:rsidRPr="00C75D8A" w:rsidRDefault="00C75D8A" w:rsidP="00C75D8A">
      <w:pPr>
        <w:numPr>
          <w:ilvl w:val="0"/>
          <w:numId w:val="12"/>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Hukum</w:t>
      </w:r>
    </w:p>
    <w:p w:rsidR="00C75D8A" w:rsidRPr="00C75D8A" w:rsidRDefault="00C75D8A" w:rsidP="00C75D8A">
      <w:pPr>
        <w:numPr>
          <w:ilvl w:val="0"/>
          <w:numId w:val="12"/>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Biologi</w:t>
      </w:r>
    </w:p>
    <w:p w:rsidR="00C75D8A" w:rsidRPr="00C75D8A" w:rsidRDefault="00C75D8A" w:rsidP="00C75D8A">
      <w:pPr>
        <w:numPr>
          <w:ilvl w:val="0"/>
          <w:numId w:val="8"/>
        </w:numPr>
        <w:spacing w:after="200" w:line="360" w:lineRule="auto"/>
        <w:ind w:left="851" w:hanging="284"/>
        <w:contextualSpacing/>
        <w:jc w:val="both"/>
        <w:rPr>
          <w:rFonts w:eastAsia="Times New Roman" w:cs="Times New Roman"/>
          <w:szCs w:val="24"/>
          <w:lang w:eastAsia="id-ID"/>
        </w:rPr>
      </w:pPr>
      <w:r w:rsidRPr="00C75D8A">
        <w:rPr>
          <w:rFonts w:eastAsia="Times New Roman" w:cs="Times New Roman"/>
          <w:szCs w:val="24"/>
          <w:lang w:eastAsia="id-ID"/>
        </w:rPr>
        <w:t>Dosen yang berperan aktif dalam hal bidang kegiatan non akademik melalui berkas yang diserahkan sebagai barang bukti yang dilakukan oleh Dosen Fakultas secara berurutan adalah :</w:t>
      </w:r>
    </w:p>
    <w:p w:rsidR="00C75D8A" w:rsidRPr="00C75D8A" w:rsidRDefault="00C75D8A" w:rsidP="00C75D8A">
      <w:pPr>
        <w:numPr>
          <w:ilvl w:val="0"/>
          <w:numId w:val="13"/>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Teknik</w:t>
      </w:r>
    </w:p>
    <w:p w:rsidR="00C75D8A" w:rsidRPr="00C75D8A" w:rsidRDefault="00C75D8A" w:rsidP="00C75D8A">
      <w:pPr>
        <w:numPr>
          <w:ilvl w:val="0"/>
          <w:numId w:val="13"/>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Pertanian</w:t>
      </w:r>
    </w:p>
    <w:p w:rsidR="00C75D8A" w:rsidRPr="00C75D8A" w:rsidRDefault="00C75D8A" w:rsidP="00C75D8A">
      <w:pPr>
        <w:numPr>
          <w:ilvl w:val="0"/>
          <w:numId w:val="13"/>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Psikologi</w:t>
      </w:r>
    </w:p>
    <w:p w:rsidR="00C75D8A" w:rsidRPr="00C75D8A" w:rsidRDefault="00C75D8A" w:rsidP="00C75D8A">
      <w:pPr>
        <w:numPr>
          <w:ilvl w:val="0"/>
          <w:numId w:val="13"/>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Ekonomi</w:t>
      </w:r>
    </w:p>
    <w:p w:rsidR="00C75D8A" w:rsidRPr="00C75D8A" w:rsidRDefault="00C75D8A" w:rsidP="00C75D8A">
      <w:pPr>
        <w:numPr>
          <w:ilvl w:val="0"/>
          <w:numId w:val="13"/>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Isipol</w:t>
      </w:r>
    </w:p>
    <w:p w:rsidR="00C75D8A" w:rsidRPr="00C75D8A" w:rsidRDefault="00C75D8A" w:rsidP="00C75D8A">
      <w:pPr>
        <w:numPr>
          <w:ilvl w:val="0"/>
          <w:numId w:val="13"/>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Hukum</w:t>
      </w:r>
    </w:p>
    <w:p w:rsidR="00C75D8A" w:rsidRPr="00C75D8A" w:rsidRDefault="00C75D8A" w:rsidP="00C75D8A">
      <w:pPr>
        <w:numPr>
          <w:ilvl w:val="0"/>
          <w:numId w:val="13"/>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Biologi</w:t>
      </w:r>
    </w:p>
    <w:p w:rsidR="00C75D8A" w:rsidRPr="00C75D8A" w:rsidRDefault="00C75D8A" w:rsidP="00C75D8A">
      <w:pPr>
        <w:numPr>
          <w:ilvl w:val="0"/>
          <w:numId w:val="13"/>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Pascasarjana</w:t>
      </w:r>
    </w:p>
    <w:p w:rsidR="00C75D8A" w:rsidRPr="00C75D8A" w:rsidRDefault="00C75D8A" w:rsidP="00C75D8A">
      <w:pPr>
        <w:numPr>
          <w:ilvl w:val="0"/>
          <w:numId w:val="8"/>
        </w:numPr>
        <w:spacing w:after="200" w:line="360" w:lineRule="auto"/>
        <w:ind w:left="851" w:hanging="284"/>
        <w:contextualSpacing/>
        <w:jc w:val="both"/>
        <w:rPr>
          <w:rFonts w:eastAsia="Times New Roman" w:cs="Times New Roman"/>
          <w:szCs w:val="24"/>
          <w:lang w:eastAsia="id-ID"/>
        </w:rPr>
      </w:pPr>
      <w:r w:rsidRPr="00C75D8A">
        <w:rPr>
          <w:rFonts w:eastAsia="Times New Roman" w:cs="Times New Roman"/>
          <w:szCs w:val="24"/>
          <w:lang w:eastAsia="id-ID"/>
        </w:rPr>
        <w:t>Dosen yang berperan aktif dalam hal bidang perkembangan karir melalui berkas yang diserahkan sebagai barang bukti yang dilakukan oleh Dosen Fakultas secara berurutan adalah :</w:t>
      </w:r>
    </w:p>
    <w:p w:rsidR="00C75D8A" w:rsidRPr="00C75D8A" w:rsidRDefault="00C75D8A" w:rsidP="00C75D8A">
      <w:pPr>
        <w:numPr>
          <w:ilvl w:val="0"/>
          <w:numId w:val="18"/>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Teknik</w:t>
      </w:r>
    </w:p>
    <w:p w:rsidR="00C75D8A" w:rsidRPr="00C75D8A" w:rsidRDefault="00C75D8A" w:rsidP="00C75D8A">
      <w:pPr>
        <w:numPr>
          <w:ilvl w:val="0"/>
          <w:numId w:val="18"/>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Biologi</w:t>
      </w:r>
    </w:p>
    <w:p w:rsidR="00C75D8A" w:rsidRPr="00C75D8A" w:rsidRDefault="00C75D8A" w:rsidP="00C75D8A">
      <w:pPr>
        <w:numPr>
          <w:ilvl w:val="0"/>
          <w:numId w:val="18"/>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Hukum</w:t>
      </w:r>
    </w:p>
    <w:p w:rsidR="00C75D8A" w:rsidRPr="00C75D8A" w:rsidRDefault="00C75D8A" w:rsidP="00C75D8A">
      <w:pPr>
        <w:numPr>
          <w:ilvl w:val="0"/>
          <w:numId w:val="18"/>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Ekonomi</w:t>
      </w:r>
    </w:p>
    <w:p w:rsidR="00C75D8A" w:rsidRPr="00C75D8A" w:rsidRDefault="00C75D8A" w:rsidP="00C75D8A">
      <w:pPr>
        <w:numPr>
          <w:ilvl w:val="0"/>
          <w:numId w:val="18"/>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Psikologi</w:t>
      </w:r>
    </w:p>
    <w:p w:rsidR="00C75D8A" w:rsidRPr="00C75D8A" w:rsidRDefault="00C75D8A" w:rsidP="00C75D8A">
      <w:pPr>
        <w:numPr>
          <w:ilvl w:val="0"/>
          <w:numId w:val="18"/>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Isipol</w:t>
      </w:r>
    </w:p>
    <w:p w:rsidR="00C75D8A" w:rsidRPr="00C75D8A" w:rsidRDefault="00C75D8A" w:rsidP="00C75D8A">
      <w:pPr>
        <w:numPr>
          <w:ilvl w:val="0"/>
          <w:numId w:val="18"/>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lastRenderedPageBreak/>
        <w:t>Pascasarjana</w:t>
      </w:r>
    </w:p>
    <w:p w:rsidR="00C75D8A" w:rsidRPr="00C75D8A" w:rsidRDefault="00C75D8A" w:rsidP="00C75D8A">
      <w:pPr>
        <w:numPr>
          <w:ilvl w:val="0"/>
          <w:numId w:val="18"/>
        </w:numPr>
        <w:spacing w:after="200" w:line="360" w:lineRule="auto"/>
        <w:ind w:left="1418" w:hanging="284"/>
        <w:contextualSpacing/>
        <w:jc w:val="both"/>
        <w:rPr>
          <w:rFonts w:eastAsia="Times New Roman" w:cs="Times New Roman"/>
          <w:szCs w:val="24"/>
          <w:lang w:eastAsia="id-ID"/>
        </w:rPr>
      </w:pPr>
      <w:r w:rsidRPr="00C75D8A">
        <w:rPr>
          <w:rFonts w:eastAsia="Times New Roman" w:cs="Times New Roman"/>
          <w:szCs w:val="24"/>
          <w:lang w:eastAsia="id-ID"/>
        </w:rPr>
        <w:t>Fakultas Pertanian</w:t>
      </w:r>
    </w:p>
    <w:p w:rsidR="00C75D8A" w:rsidRPr="00C75D8A" w:rsidRDefault="00C75D8A" w:rsidP="00C75D8A">
      <w:pPr>
        <w:spacing w:line="360" w:lineRule="auto"/>
        <w:jc w:val="both"/>
        <w:rPr>
          <w:rFonts w:eastAsia="Times New Roman" w:cs="Times New Roman"/>
          <w:szCs w:val="24"/>
          <w:lang w:eastAsia="id-ID"/>
        </w:rPr>
      </w:pPr>
    </w:p>
    <w:p w:rsidR="00C75D8A" w:rsidRPr="00C75D8A" w:rsidRDefault="00C75D8A" w:rsidP="00C75D8A">
      <w:pPr>
        <w:spacing w:line="360" w:lineRule="auto"/>
        <w:jc w:val="both"/>
        <w:rPr>
          <w:rFonts w:eastAsia="Times New Roman" w:cs="Times New Roman"/>
          <w:b/>
          <w:szCs w:val="24"/>
          <w:lang w:eastAsia="id-ID"/>
        </w:rPr>
      </w:pPr>
      <w:r w:rsidRPr="00C75D8A">
        <w:rPr>
          <w:rFonts w:eastAsia="Times New Roman" w:cs="Times New Roman"/>
          <w:b/>
          <w:szCs w:val="24"/>
          <w:lang w:eastAsia="id-ID"/>
        </w:rPr>
        <w:t>III.2   REKOMENDASI</w:t>
      </w:r>
    </w:p>
    <w:p w:rsidR="00C75D8A" w:rsidRPr="00C75D8A" w:rsidRDefault="00C75D8A" w:rsidP="00C75D8A">
      <w:pPr>
        <w:numPr>
          <w:ilvl w:val="0"/>
          <w:numId w:val="14"/>
        </w:numPr>
        <w:spacing w:after="200" w:line="360" w:lineRule="auto"/>
        <w:ind w:left="851" w:hanging="284"/>
        <w:contextualSpacing/>
        <w:jc w:val="both"/>
        <w:rPr>
          <w:rFonts w:eastAsia="Times New Roman" w:cs="Times New Roman"/>
          <w:szCs w:val="24"/>
          <w:lang w:eastAsia="id-ID"/>
        </w:rPr>
      </w:pPr>
      <w:r w:rsidRPr="00C75D8A">
        <w:rPr>
          <w:rFonts w:eastAsia="Times New Roman" w:cs="Times New Roman"/>
          <w:szCs w:val="24"/>
          <w:lang w:eastAsia="id-ID"/>
        </w:rPr>
        <w:t>Pihak program studi ataupun pihak Fakultas agar memberikan himbauan kepada Dosen-dosen untuk mengisi EKTS/RKTS dan melengkapi berkas pendukung (barang bukti) yang dikirim secara online, dengan periode pengisian dan menyerahkan berkas pendukung berdasarkan waktu semester pada tahun ajaran yaitu :</w:t>
      </w:r>
    </w:p>
    <w:p w:rsidR="00C75D8A" w:rsidRPr="00C75D8A" w:rsidRDefault="00C75D8A" w:rsidP="00C75D8A">
      <w:pPr>
        <w:numPr>
          <w:ilvl w:val="0"/>
          <w:numId w:val="20"/>
        </w:numPr>
        <w:spacing w:after="200" w:line="360" w:lineRule="auto"/>
        <w:contextualSpacing/>
        <w:jc w:val="both"/>
        <w:rPr>
          <w:rFonts w:eastAsia="Times New Roman" w:cs="Times New Roman"/>
          <w:szCs w:val="24"/>
          <w:lang w:eastAsia="id-ID"/>
        </w:rPr>
      </w:pPr>
      <w:r w:rsidRPr="00C75D8A">
        <w:rPr>
          <w:rFonts w:eastAsia="Times New Roman" w:cs="Times New Roman"/>
          <w:szCs w:val="24"/>
          <w:lang w:eastAsia="id-ID"/>
        </w:rPr>
        <w:t>Semester A : 1 September – 28 Februari</w:t>
      </w:r>
    </w:p>
    <w:p w:rsidR="00C75D8A" w:rsidRPr="00C75D8A" w:rsidRDefault="00C75D8A" w:rsidP="00C75D8A">
      <w:pPr>
        <w:numPr>
          <w:ilvl w:val="0"/>
          <w:numId w:val="20"/>
        </w:numPr>
        <w:spacing w:after="200" w:line="360" w:lineRule="auto"/>
        <w:contextualSpacing/>
        <w:jc w:val="both"/>
        <w:rPr>
          <w:rFonts w:eastAsia="Times New Roman" w:cs="Times New Roman"/>
          <w:szCs w:val="24"/>
          <w:lang w:eastAsia="id-ID"/>
        </w:rPr>
      </w:pPr>
      <w:r w:rsidRPr="00C75D8A">
        <w:rPr>
          <w:rFonts w:eastAsia="Times New Roman" w:cs="Times New Roman"/>
          <w:szCs w:val="24"/>
          <w:lang w:eastAsia="id-ID"/>
        </w:rPr>
        <w:t>Semester B : 1 Maret – 31 Agustus</w:t>
      </w:r>
    </w:p>
    <w:p w:rsidR="00C75D8A" w:rsidRPr="00C75D8A" w:rsidRDefault="00C75D8A" w:rsidP="00C75D8A">
      <w:pPr>
        <w:numPr>
          <w:ilvl w:val="0"/>
          <w:numId w:val="14"/>
        </w:numPr>
        <w:spacing w:after="200" w:line="360" w:lineRule="auto"/>
        <w:ind w:left="851" w:hanging="284"/>
        <w:contextualSpacing/>
        <w:jc w:val="both"/>
        <w:rPr>
          <w:rFonts w:eastAsia="Times New Roman" w:cs="Times New Roman"/>
          <w:szCs w:val="24"/>
          <w:lang w:eastAsia="id-ID"/>
        </w:rPr>
      </w:pPr>
      <w:r w:rsidRPr="00C75D8A">
        <w:rPr>
          <w:rFonts w:eastAsia="Times New Roman" w:cs="Times New Roman"/>
          <w:szCs w:val="24"/>
          <w:lang w:eastAsia="id-ID"/>
        </w:rPr>
        <w:t>Nilai/Skoring EKTS dari Dosen dapat menjadi bahan Evaluasi bagi Pimpinan Fakultas.</w:t>
      </w:r>
    </w:p>
    <w:p w:rsidR="00C75D8A" w:rsidRPr="00C75D8A" w:rsidRDefault="00C75D8A" w:rsidP="00C75D8A">
      <w:pPr>
        <w:numPr>
          <w:ilvl w:val="0"/>
          <w:numId w:val="14"/>
        </w:numPr>
        <w:spacing w:after="200" w:line="360" w:lineRule="auto"/>
        <w:ind w:left="851" w:hanging="284"/>
        <w:contextualSpacing/>
        <w:jc w:val="both"/>
        <w:rPr>
          <w:rFonts w:eastAsia="Times New Roman" w:cs="Times New Roman"/>
          <w:szCs w:val="24"/>
          <w:lang w:eastAsia="id-ID"/>
        </w:rPr>
      </w:pPr>
      <w:r w:rsidRPr="00C75D8A">
        <w:rPr>
          <w:rFonts w:eastAsia="Times New Roman" w:cs="Times New Roman"/>
          <w:szCs w:val="24"/>
          <w:lang w:eastAsia="id-ID"/>
        </w:rPr>
        <w:t>Berkas Yang dilampirkan dapat dijadikan bahan untuk usulan kenaikan pangkat jabatan akademik Dosen yang bersangkutan, sehingga diharapkan dapat mempercepat proses kenaikan pangkat akademik.</w:t>
      </w:r>
    </w:p>
    <w:p w:rsidR="00C75D8A" w:rsidRPr="00C75D8A" w:rsidRDefault="00C75D8A" w:rsidP="00C75D8A">
      <w:pPr>
        <w:spacing w:line="360" w:lineRule="auto"/>
        <w:jc w:val="both"/>
        <w:rPr>
          <w:rFonts w:eastAsia="Times New Roman" w:cs="Times New Roman"/>
          <w:sz w:val="22"/>
          <w:lang w:eastAsia="id-ID"/>
        </w:rPr>
      </w:pPr>
    </w:p>
    <w:p w:rsidR="00C75D8A" w:rsidRPr="00C75D8A" w:rsidRDefault="00C75D8A" w:rsidP="00C75D8A">
      <w:pPr>
        <w:spacing w:after="200" w:line="276" w:lineRule="auto"/>
        <w:rPr>
          <w:rFonts w:ascii="Calibri" w:eastAsia="Times New Roman" w:hAnsi="Calibri" w:cs="Arial"/>
          <w:sz w:val="22"/>
          <w:lang w:eastAsia="id-ID"/>
        </w:rPr>
      </w:pPr>
    </w:p>
    <w:p w:rsidR="00A27AA0" w:rsidRPr="00A27AA0" w:rsidRDefault="00A27AA0" w:rsidP="00A27AA0">
      <w:pPr>
        <w:jc w:val="center"/>
      </w:pPr>
    </w:p>
    <w:sectPr w:rsidR="00A27AA0" w:rsidRPr="00A27AA0" w:rsidSect="00930071">
      <w:footerReference w:type="default" r:id="rId54"/>
      <w:pgSz w:w="11907" w:h="16839"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5A" w:rsidRDefault="0061795A" w:rsidP="00A27AA0">
      <w:r>
        <w:separator/>
      </w:r>
    </w:p>
  </w:endnote>
  <w:endnote w:type="continuationSeparator" w:id="0">
    <w:p w:rsidR="0061795A" w:rsidRDefault="0061795A" w:rsidP="00A2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71" w:rsidRDefault="00930071" w:rsidP="00930071">
    <w:pPr>
      <w:pStyle w:val="Footer"/>
      <w:jc w:val="center"/>
    </w:pPr>
  </w:p>
  <w:p w:rsidR="00930071" w:rsidRDefault="00930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32263"/>
      <w:docPartObj>
        <w:docPartGallery w:val="Page Numbers (Bottom of Page)"/>
        <w:docPartUnique/>
      </w:docPartObj>
    </w:sdtPr>
    <w:sdtEndPr>
      <w:rPr>
        <w:noProof/>
      </w:rPr>
    </w:sdtEndPr>
    <w:sdtContent>
      <w:p w:rsidR="00930071" w:rsidRDefault="00930071">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930071" w:rsidRDefault="00930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987728"/>
      <w:docPartObj>
        <w:docPartGallery w:val="Page Numbers (Bottom of Page)"/>
        <w:docPartUnique/>
      </w:docPartObj>
    </w:sdtPr>
    <w:sdtEndPr>
      <w:rPr>
        <w:noProof/>
      </w:rPr>
    </w:sdtEndPr>
    <w:sdtContent>
      <w:p w:rsidR="00930071" w:rsidRDefault="00930071">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930071" w:rsidRDefault="00930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5A" w:rsidRDefault="0061795A" w:rsidP="00A27AA0">
      <w:r>
        <w:separator/>
      </w:r>
    </w:p>
  </w:footnote>
  <w:footnote w:type="continuationSeparator" w:id="0">
    <w:p w:rsidR="0061795A" w:rsidRDefault="0061795A" w:rsidP="00A27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962A6"/>
    <w:multiLevelType w:val="hybridMultilevel"/>
    <w:tmpl w:val="03228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42F0F"/>
    <w:multiLevelType w:val="hybridMultilevel"/>
    <w:tmpl w:val="A6E65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15D82"/>
    <w:multiLevelType w:val="hybridMultilevel"/>
    <w:tmpl w:val="E5720AB6"/>
    <w:lvl w:ilvl="0" w:tplc="8F9270B8">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DF6621"/>
    <w:multiLevelType w:val="hybridMultilevel"/>
    <w:tmpl w:val="9E6E8F70"/>
    <w:lvl w:ilvl="0" w:tplc="5F18AAC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D3C06A0"/>
    <w:multiLevelType w:val="hybridMultilevel"/>
    <w:tmpl w:val="31725F8C"/>
    <w:lvl w:ilvl="0" w:tplc="5ACE24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82C39EC"/>
    <w:multiLevelType w:val="hybridMultilevel"/>
    <w:tmpl w:val="9E965F40"/>
    <w:lvl w:ilvl="0" w:tplc="5DB07C3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B223658"/>
    <w:multiLevelType w:val="hybridMultilevel"/>
    <w:tmpl w:val="BF6AF24A"/>
    <w:lvl w:ilvl="0" w:tplc="4E78A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64A19"/>
    <w:multiLevelType w:val="hybridMultilevel"/>
    <w:tmpl w:val="1FC8B592"/>
    <w:lvl w:ilvl="0" w:tplc="404879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58B32BB"/>
    <w:multiLevelType w:val="hybridMultilevel"/>
    <w:tmpl w:val="11A2E6B4"/>
    <w:lvl w:ilvl="0" w:tplc="69369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C3DA1"/>
    <w:multiLevelType w:val="hybridMultilevel"/>
    <w:tmpl w:val="ED50ADA6"/>
    <w:lvl w:ilvl="0" w:tplc="31B65BF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48F11588"/>
    <w:multiLevelType w:val="hybridMultilevel"/>
    <w:tmpl w:val="5A721B7C"/>
    <w:lvl w:ilvl="0" w:tplc="C88C5B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32A05"/>
    <w:multiLevelType w:val="hybridMultilevel"/>
    <w:tmpl w:val="9530BF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764724A"/>
    <w:multiLevelType w:val="hybridMultilevel"/>
    <w:tmpl w:val="08CAAEDE"/>
    <w:lvl w:ilvl="0" w:tplc="81749C4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6FAB3CBA"/>
    <w:multiLevelType w:val="hybridMultilevel"/>
    <w:tmpl w:val="EDE4F6FC"/>
    <w:lvl w:ilvl="0" w:tplc="802EC4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709D15A4"/>
    <w:multiLevelType w:val="hybridMultilevel"/>
    <w:tmpl w:val="D84C9988"/>
    <w:lvl w:ilvl="0" w:tplc="5B2625B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0A37E98"/>
    <w:multiLevelType w:val="hybridMultilevel"/>
    <w:tmpl w:val="28FA605E"/>
    <w:lvl w:ilvl="0" w:tplc="2922513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0DA3374"/>
    <w:multiLevelType w:val="hybridMultilevel"/>
    <w:tmpl w:val="DFA8C152"/>
    <w:lvl w:ilvl="0" w:tplc="7B56305E">
      <w:start w:val="7"/>
      <w:numFmt w:val="upperRoman"/>
      <w:lvlText w:val="%1&gt;"/>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D946E3"/>
    <w:multiLevelType w:val="hybridMultilevel"/>
    <w:tmpl w:val="15DA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5456B"/>
    <w:multiLevelType w:val="hybridMultilevel"/>
    <w:tmpl w:val="4590158C"/>
    <w:lvl w:ilvl="0" w:tplc="F89C391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76101E88"/>
    <w:multiLevelType w:val="hybridMultilevel"/>
    <w:tmpl w:val="222AFE2C"/>
    <w:lvl w:ilvl="0" w:tplc="F12812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D602E47"/>
    <w:multiLevelType w:val="hybridMultilevel"/>
    <w:tmpl w:val="58726C00"/>
    <w:lvl w:ilvl="0" w:tplc="9FB0B53C">
      <w:start w:val="8"/>
      <w:numFmt w:val="upperRoman"/>
      <w:lvlText w:val="%1&gt;"/>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12"/>
  </w:num>
  <w:num w:numId="6">
    <w:abstractNumId w:val="0"/>
  </w:num>
  <w:num w:numId="7">
    <w:abstractNumId w:val="5"/>
  </w:num>
  <w:num w:numId="8">
    <w:abstractNumId w:val="13"/>
  </w:num>
  <w:num w:numId="9">
    <w:abstractNumId w:val="14"/>
  </w:num>
  <w:num w:numId="10">
    <w:abstractNumId w:val="19"/>
  </w:num>
  <w:num w:numId="11">
    <w:abstractNumId w:val="15"/>
  </w:num>
  <w:num w:numId="12">
    <w:abstractNumId w:val="7"/>
  </w:num>
  <w:num w:numId="13">
    <w:abstractNumId w:val="4"/>
  </w:num>
  <w:num w:numId="14">
    <w:abstractNumId w:val="17"/>
  </w:num>
  <w:num w:numId="15">
    <w:abstractNumId w:val="6"/>
  </w:num>
  <w:num w:numId="16">
    <w:abstractNumId w:val="11"/>
  </w:num>
  <w:num w:numId="17">
    <w:abstractNumId w:val="16"/>
  </w:num>
  <w:num w:numId="18">
    <w:abstractNumId w:val="9"/>
  </w:num>
  <w:num w:numId="19">
    <w:abstractNumId w:val="20"/>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AC"/>
    <w:rsid w:val="00000318"/>
    <w:rsid w:val="000013FA"/>
    <w:rsid w:val="00001D48"/>
    <w:rsid w:val="0000268B"/>
    <w:rsid w:val="000034C3"/>
    <w:rsid w:val="00003EAB"/>
    <w:rsid w:val="00010BD0"/>
    <w:rsid w:val="00010C90"/>
    <w:rsid w:val="00010F37"/>
    <w:rsid w:val="000111E3"/>
    <w:rsid w:val="00012190"/>
    <w:rsid w:val="000132E2"/>
    <w:rsid w:val="00015E39"/>
    <w:rsid w:val="00016DB0"/>
    <w:rsid w:val="00016E70"/>
    <w:rsid w:val="000170E0"/>
    <w:rsid w:val="00017ACB"/>
    <w:rsid w:val="00017ADD"/>
    <w:rsid w:val="00021FD5"/>
    <w:rsid w:val="00022B5C"/>
    <w:rsid w:val="000239C1"/>
    <w:rsid w:val="00024135"/>
    <w:rsid w:val="00026769"/>
    <w:rsid w:val="00026BB7"/>
    <w:rsid w:val="00030022"/>
    <w:rsid w:val="000302C0"/>
    <w:rsid w:val="000304D1"/>
    <w:rsid w:val="0003066A"/>
    <w:rsid w:val="0003191E"/>
    <w:rsid w:val="00032501"/>
    <w:rsid w:val="00032797"/>
    <w:rsid w:val="00032B94"/>
    <w:rsid w:val="0003303F"/>
    <w:rsid w:val="00033A11"/>
    <w:rsid w:val="00033E92"/>
    <w:rsid w:val="0003571F"/>
    <w:rsid w:val="00037DE9"/>
    <w:rsid w:val="000402F4"/>
    <w:rsid w:val="00040F40"/>
    <w:rsid w:val="00041F5E"/>
    <w:rsid w:val="00042515"/>
    <w:rsid w:val="0004252A"/>
    <w:rsid w:val="00042A39"/>
    <w:rsid w:val="00043029"/>
    <w:rsid w:val="00044406"/>
    <w:rsid w:val="0004448D"/>
    <w:rsid w:val="00044CE1"/>
    <w:rsid w:val="00045017"/>
    <w:rsid w:val="0004646C"/>
    <w:rsid w:val="00046DE5"/>
    <w:rsid w:val="00046F60"/>
    <w:rsid w:val="00047BEC"/>
    <w:rsid w:val="00050862"/>
    <w:rsid w:val="00050FCC"/>
    <w:rsid w:val="00051165"/>
    <w:rsid w:val="00051936"/>
    <w:rsid w:val="00051DFA"/>
    <w:rsid w:val="000522AC"/>
    <w:rsid w:val="00052B36"/>
    <w:rsid w:val="00052C95"/>
    <w:rsid w:val="00052F45"/>
    <w:rsid w:val="00053640"/>
    <w:rsid w:val="00053E39"/>
    <w:rsid w:val="00054D04"/>
    <w:rsid w:val="0005610E"/>
    <w:rsid w:val="00056295"/>
    <w:rsid w:val="000568B3"/>
    <w:rsid w:val="00056D24"/>
    <w:rsid w:val="0005725A"/>
    <w:rsid w:val="000615A7"/>
    <w:rsid w:val="00063711"/>
    <w:rsid w:val="00063F55"/>
    <w:rsid w:val="00064568"/>
    <w:rsid w:val="0006513F"/>
    <w:rsid w:val="00065719"/>
    <w:rsid w:val="0006626B"/>
    <w:rsid w:val="00066681"/>
    <w:rsid w:val="00066CBF"/>
    <w:rsid w:val="00066F9D"/>
    <w:rsid w:val="00067FE8"/>
    <w:rsid w:val="00072271"/>
    <w:rsid w:val="000723A2"/>
    <w:rsid w:val="000730F5"/>
    <w:rsid w:val="00073318"/>
    <w:rsid w:val="00073A1A"/>
    <w:rsid w:val="00073CC9"/>
    <w:rsid w:val="000744A1"/>
    <w:rsid w:val="00075042"/>
    <w:rsid w:val="0007525F"/>
    <w:rsid w:val="000753D3"/>
    <w:rsid w:val="0008076C"/>
    <w:rsid w:val="00081979"/>
    <w:rsid w:val="00082010"/>
    <w:rsid w:val="00082B6F"/>
    <w:rsid w:val="00083384"/>
    <w:rsid w:val="000842C9"/>
    <w:rsid w:val="00084414"/>
    <w:rsid w:val="00084795"/>
    <w:rsid w:val="000850AA"/>
    <w:rsid w:val="000853BA"/>
    <w:rsid w:val="00090DF3"/>
    <w:rsid w:val="00091A68"/>
    <w:rsid w:val="0009250A"/>
    <w:rsid w:val="00092D01"/>
    <w:rsid w:val="0009666C"/>
    <w:rsid w:val="00096D03"/>
    <w:rsid w:val="0009717A"/>
    <w:rsid w:val="0009781D"/>
    <w:rsid w:val="00097B2A"/>
    <w:rsid w:val="000A01FA"/>
    <w:rsid w:val="000A07EC"/>
    <w:rsid w:val="000A219F"/>
    <w:rsid w:val="000A5B86"/>
    <w:rsid w:val="000A6459"/>
    <w:rsid w:val="000A7499"/>
    <w:rsid w:val="000A7946"/>
    <w:rsid w:val="000B07C4"/>
    <w:rsid w:val="000B0AEE"/>
    <w:rsid w:val="000B39CA"/>
    <w:rsid w:val="000B4E21"/>
    <w:rsid w:val="000B56F7"/>
    <w:rsid w:val="000B7975"/>
    <w:rsid w:val="000C0247"/>
    <w:rsid w:val="000C0514"/>
    <w:rsid w:val="000C1C4D"/>
    <w:rsid w:val="000C2056"/>
    <w:rsid w:val="000C23A9"/>
    <w:rsid w:val="000C34CC"/>
    <w:rsid w:val="000C4EBF"/>
    <w:rsid w:val="000C577D"/>
    <w:rsid w:val="000C64E5"/>
    <w:rsid w:val="000C6E24"/>
    <w:rsid w:val="000D38D9"/>
    <w:rsid w:val="000D483D"/>
    <w:rsid w:val="000D5FB6"/>
    <w:rsid w:val="000D7A5F"/>
    <w:rsid w:val="000D7C04"/>
    <w:rsid w:val="000E0943"/>
    <w:rsid w:val="000E1A25"/>
    <w:rsid w:val="000E1B00"/>
    <w:rsid w:val="000E27DF"/>
    <w:rsid w:val="000E2AA4"/>
    <w:rsid w:val="000E2CA4"/>
    <w:rsid w:val="000E451F"/>
    <w:rsid w:val="000E725F"/>
    <w:rsid w:val="000E75BF"/>
    <w:rsid w:val="000E7D40"/>
    <w:rsid w:val="000F0391"/>
    <w:rsid w:val="000F1278"/>
    <w:rsid w:val="000F12B3"/>
    <w:rsid w:val="000F1629"/>
    <w:rsid w:val="000F3237"/>
    <w:rsid w:val="000F3590"/>
    <w:rsid w:val="000F4874"/>
    <w:rsid w:val="000F4F9B"/>
    <w:rsid w:val="000F5F3F"/>
    <w:rsid w:val="000F6038"/>
    <w:rsid w:val="0010089D"/>
    <w:rsid w:val="001015C6"/>
    <w:rsid w:val="00101799"/>
    <w:rsid w:val="001029E1"/>
    <w:rsid w:val="00103F31"/>
    <w:rsid w:val="00104014"/>
    <w:rsid w:val="0010408B"/>
    <w:rsid w:val="00104B34"/>
    <w:rsid w:val="00105238"/>
    <w:rsid w:val="00105714"/>
    <w:rsid w:val="00110547"/>
    <w:rsid w:val="001107EA"/>
    <w:rsid w:val="00110E5F"/>
    <w:rsid w:val="0011110B"/>
    <w:rsid w:val="00111EB7"/>
    <w:rsid w:val="00112238"/>
    <w:rsid w:val="00113C9C"/>
    <w:rsid w:val="001145D9"/>
    <w:rsid w:val="00114AC2"/>
    <w:rsid w:val="0011574C"/>
    <w:rsid w:val="0011574D"/>
    <w:rsid w:val="00115A7D"/>
    <w:rsid w:val="0011641B"/>
    <w:rsid w:val="00116DE2"/>
    <w:rsid w:val="0012057B"/>
    <w:rsid w:val="0012078D"/>
    <w:rsid w:val="00120802"/>
    <w:rsid w:val="00121286"/>
    <w:rsid w:val="00121BCE"/>
    <w:rsid w:val="00121C58"/>
    <w:rsid w:val="0012228D"/>
    <w:rsid w:val="0012373C"/>
    <w:rsid w:val="0012402C"/>
    <w:rsid w:val="0012421D"/>
    <w:rsid w:val="001242EC"/>
    <w:rsid w:val="00124EF1"/>
    <w:rsid w:val="001259B9"/>
    <w:rsid w:val="0012618D"/>
    <w:rsid w:val="00127507"/>
    <w:rsid w:val="00127671"/>
    <w:rsid w:val="0012786A"/>
    <w:rsid w:val="0012799C"/>
    <w:rsid w:val="00130480"/>
    <w:rsid w:val="00130A95"/>
    <w:rsid w:val="0013263D"/>
    <w:rsid w:val="00133294"/>
    <w:rsid w:val="00133A91"/>
    <w:rsid w:val="0013548D"/>
    <w:rsid w:val="001355EF"/>
    <w:rsid w:val="00136390"/>
    <w:rsid w:val="00137A86"/>
    <w:rsid w:val="00140330"/>
    <w:rsid w:val="00142519"/>
    <w:rsid w:val="00143DC1"/>
    <w:rsid w:val="001440BA"/>
    <w:rsid w:val="0014420B"/>
    <w:rsid w:val="00144D45"/>
    <w:rsid w:val="001452D4"/>
    <w:rsid w:val="00145895"/>
    <w:rsid w:val="00145E41"/>
    <w:rsid w:val="001469DB"/>
    <w:rsid w:val="00146CFC"/>
    <w:rsid w:val="00146D77"/>
    <w:rsid w:val="00147A33"/>
    <w:rsid w:val="001503BA"/>
    <w:rsid w:val="00150744"/>
    <w:rsid w:val="00151683"/>
    <w:rsid w:val="00153381"/>
    <w:rsid w:val="001549B0"/>
    <w:rsid w:val="00155393"/>
    <w:rsid w:val="00155698"/>
    <w:rsid w:val="0015710A"/>
    <w:rsid w:val="001573F2"/>
    <w:rsid w:val="001574B1"/>
    <w:rsid w:val="00157D47"/>
    <w:rsid w:val="001606BD"/>
    <w:rsid w:val="00160AA3"/>
    <w:rsid w:val="00160C18"/>
    <w:rsid w:val="00161173"/>
    <w:rsid w:val="001615F2"/>
    <w:rsid w:val="001619CC"/>
    <w:rsid w:val="00161AF6"/>
    <w:rsid w:val="001621CE"/>
    <w:rsid w:val="001630BA"/>
    <w:rsid w:val="001632E0"/>
    <w:rsid w:val="0016484E"/>
    <w:rsid w:val="0016522E"/>
    <w:rsid w:val="0016788B"/>
    <w:rsid w:val="00173E85"/>
    <w:rsid w:val="00174247"/>
    <w:rsid w:val="0017432C"/>
    <w:rsid w:val="001748D2"/>
    <w:rsid w:val="00175B52"/>
    <w:rsid w:val="00175CDC"/>
    <w:rsid w:val="00176B05"/>
    <w:rsid w:val="001775C4"/>
    <w:rsid w:val="00180092"/>
    <w:rsid w:val="0018058A"/>
    <w:rsid w:val="001809CC"/>
    <w:rsid w:val="0018101D"/>
    <w:rsid w:val="001831A0"/>
    <w:rsid w:val="0018331C"/>
    <w:rsid w:val="00183620"/>
    <w:rsid w:val="00183F8F"/>
    <w:rsid w:val="00184331"/>
    <w:rsid w:val="00184428"/>
    <w:rsid w:val="00184760"/>
    <w:rsid w:val="00185142"/>
    <w:rsid w:val="0018535D"/>
    <w:rsid w:val="001858D3"/>
    <w:rsid w:val="00185EFA"/>
    <w:rsid w:val="0018685C"/>
    <w:rsid w:val="00186F1E"/>
    <w:rsid w:val="00187245"/>
    <w:rsid w:val="0018759E"/>
    <w:rsid w:val="001905DE"/>
    <w:rsid w:val="00190B26"/>
    <w:rsid w:val="00191EA8"/>
    <w:rsid w:val="00193958"/>
    <w:rsid w:val="00194CFB"/>
    <w:rsid w:val="0019505B"/>
    <w:rsid w:val="00195D7B"/>
    <w:rsid w:val="00195F0A"/>
    <w:rsid w:val="001965EC"/>
    <w:rsid w:val="001973A2"/>
    <w:rsid w:val="001A0070"/>
    <w:rsid w:val="001A0201"/>
    <w:rsid w:val="001A0630"/>
    <w:rsid w:val="001A1096"/>
    <w:rsid w:val="001A1656"/>
    <w:rsid w:val="001A171D"/>
    <w:rsid w:val="001A216A"/>
    <w:rsid w:val="001A37E6"/>
    <w:rsid w:val="001A4510"/>
    <w:rsid w:val="001A4D08"/>
    <w:rsid w:val="001A51F1"/>
    <w:rsid w:val="001A6612"/>
    <w:rsid w:val="001A6B1D"/>
    <w:rsid w:val="001A7347"/>
    <w:rsid w:val="001A7BF6"/>
    <w:rsid w:val="001A7CA8"/>
    <w:rsid w:val="001B02A5"/>
    <w:rsid w:val="001B1506"/>
    <w:rsid w:val="001B154D"/>
    <w:rsid w:val="001B15C2"/>
    <w:rsid w:val="001B2A3D"/>
    <w:rsid w:val="001B321C"/>
    <w:rsid w:val="001B3DF4"/>
    <w:rsid w:val="001B3FFB"/>
    <w:rsid w:val="001B4896"/>
    <w:rsid w:val="001B5089"/>
    <w:rsid w:val="001B57E3"/>
    <w:rsid w:val="001B5C94"/>
    <w:rsid w:val="001B68F3"/>
    <w:rsid w:val="001B6C96"/>
    <w:rsid w:val="001B6DE9"/>
    <w:rsid w:val="001B7A37"/>
    <w:rsid w:val="001C0ACE"/>
    <w:rsid w:val="001C0E0F"/>
    <w:rsid w:val="001C17E4"/>
    <w:rsid w:val="001C1FA2"/>
    <w:rsid w:val="001C20AE"/>
    <w:rsid w:val="001C29B5"/>
    <w:rsid w:val="001C3A72"/>
    <w:rsid w:val="001C4155"/>
    <w:rsid w:val="001C421C"/>
    <w:rsid w:val="001C502B"/>
    <w:rsid w:val="001C52B6"/>
    <w:rsid w:val="001C6170"/>
    <w:rsid w:val="001C76BB"/>
    <w:rsid w:val="001C7C92"/>
    <w:rsid w:val="001D0AA6"/>
    <w:rsid w:val="001D0D57"/>
    <w:rsid w:val="001D13B8"/>
    <w:rsid w:val="001D13F1"/>
    <w:rsid w:val="001D1882"/>
    <w:rsid w:val="001D19C3"/>
    <w:rsid w:val="001D19CD"/>
    <w:rsid w:val="001D246A"/>
    <w:rsid w:val="001D2571"/>
    <w:rsid w:val="001D2D40"/>
    <w:rsid w:val="001D2D6A"/>
    <w:rsid w:val="001D3ADE"/>
    <w:rsid w:val="001D4449"/>
    <w:rsid w:val="001D46D4"/>
    <w:rsid w:val="001D4BCB"/>
    <w:rsid w:val="001D62B1"/>
    <w:rsid w:val="001D62F5"/>
    <w:rsid w:val="001D6956"/>
    <w:rsid w:val="001D6B28"/>
    <w:rsid w:val="001D755A"/>
    <w:rsid w:val="001D763C"/>
    <w:rsid w:val="001D7C9C"/>
    <w:rsid w:val="001E00C0"/>
    <w:rsid w:val="001E0128"/>
    <w:rsid w:val="001E22C0"/>
    <w:rsid w:val="001E3CDA"/>
    <w:rsid w:val="001E3F38"/>
    <w:rsid w:val="001E55D0"/>
    <w:rsid w:val="001E5A2F"/>
    <w:rsid w:val="001E5CB5"/>
    <w:rsid w:val="001E772E"/>
    <w:rsid w:val="001F0904"/>
    <w:rsid w:val="001F1662"/>
    <w:rsid w:val="001F1B0B"/>
    <w:rsid w:val="001F215C"/>
    <w:rsid w:val="001F2270"/>
    <w:rsid w:val="001F493B"/>
    <w:rsid w:val="001F4E1D"/>
    <w:rsid w:val="001F51C0"/>
    <w:rsid w:val="001F5958"/>
    <w:rsid w:val="001F59AF"/>
    <w:rsid w:val="001F5CB7"/>
    <w:rsid w:val="001F699C"/>
    <w:rsid w:val="002004BD"/>
    <w:rsid w:val="00201A1F"/>
    <w:rsid w:val="00201D21"/>
    <w:rsid w:val="00202C22"/>
    <w:rsid w:val="00203408"/>
    <w:rsid w:val="00203DF9"/>
    <w:rsid w:val="00203F55"/>
    <w:rsid w:val="00204DCC"/>
    <w:rsid w:val="00205018"/>
    <w:rsid w:val="00205451"/>
    <w:rsid w:val="002054E7"/>
    <w:rsid w:val="00206412"/>
    <w:rsid w:val="0020663E"/>
    <w:rsid w:val="002066AF"/>
    <w:rsid w:val="0020747A"/>
    <w:rsid w:val="00207638"/>
    <w:rsid w:val="00210191"/>
    <w:rsid w:val="00211590"/>
    <w:rsid w:val="00211AF9"/>
    <w:rsid w:val="00211E9E"/>
    <w:rsid w:val="0021310F"/>
    <w:rsid w:val="00213512"/>
    <w:rsid w:val="00213EE1"/>
    <w:rsid w:val="00214055"/>
    <w:rsid w:val="00214EBB"/>
    <w:rsid w:val="002151F3"/>
    <w:rsid w:val="002156B3"/>
    <w:rsid w:val="00215858"/>
    <w:rsid w:val="0021623B"/>
    <w:rsid w:val="002168D4"/>
    <w:rsid w:val="00216D6B"/>
    <w:rsid w:val="00216F56"/>
    <w:rsid w:val="002176BA"/>
    <w:rsid w:val="0022083F"/>
    <w:rsid w:val="00221636"/>
    <w:rsid w:val="00222036"/>
    <w:rsid w:val="0022354F"/>
    <w:rsid w:val="0022359F"/>
    <w:rsid w:val="002239A0"/>
    <w:rsid w:val="00223CDB"/>
    <w:rsid w:val="00223F3A"/>
    <w:rsid w:val="00224A9C"/>
    <w:rsid w:val="00225352"/>
    <w:rsid w:val="0022535B"/>
    <w:rsid w:val="00225A15"/>
    <w:rsid w:val="002262D5"/>
    <w:rsid w:val="00226C61"/>
    <w:rsid w:val="002310A2"/>
    <w:rsid w:val="00231E10"/>
    <w:rsid w:val="00231E3A"/>
    <w:rsid w:val="002326A6"/>
    <w:rsid w:val="0023289F"/>
    <w:rsid w:val="00232C87"/>
    <w:rsid w:val="00232D0F"/>
    <w:rsid w:val="00233C63"/>
    <w:rsid w:val="002359CA"/>
    <w:rsid w:val="00236827"/>
    <w:rsid w:val="00236E32"/>
    <w:rsid w:val="00236E90"/>
    <w:rsid w:val="0023724A"/>
    <w:rsid w:val="002373D8"/>
    <w:rsid w:val="00237E9C"/>
    <w:rsid w:val="00240476"/>
    <w:rsid w:val="00243110"/>
    <w:rsid w:val="0024357A"/>
    <w:rsid w:val="0024392C"/>
    <w:rsid w:val="00244643"/>
    <w:rsid w:val="00244C0F"/>
    <w:rsid w:val="00244D58"/>
    <w:rsid w:val="00245521"/>
    <w:rsid w:val="00245C35"/>
    <w:rsid w:val="00245D6B"/>
    <w:rsid w:val="002460FA"/>
    <w:rsid w:val="00247A1F"/>
    <w:rsid w:val="0025028A"/>
    <w:rsid w:val="00250701"/>
    <w:rsid w:val="002509E1"/>
    <w:rsid w:val="00250A48"/>
    <w:rsid w:val="00250EA5"/>
    <w:rsid w:val="0025141D"/>
    <w:rsid w:val="00252750"/>
    <w:rsid w:val="00253603"/>
    <w:rsid w:val="002538B7"/>
    <w:rsid w:val="00253F9F"/>
    <w:rsid w:val="0025600E"/>
    <w:rsid w:val="00256A72"/>
    <w:rsid w:val="002608A8"/>
    <w:rsid w:val="002610DB"/>
    <w:rsid w:val="00261BE9"/>
    <w:rsid w:val="0026210B"/>
    <w:rsid w:val="00262B5F"/>
    <w:rsid w:val="00263AD3"/>
    <w:rsid w:val="002653C2"/>
    <w:rsid w:val="0026584D"/>
    <w:rsid w:val="00265893"/>
    <w:rsid w:val="002659A0"/>
    <w:rsid w:val="002659E2"/>
    <w:rsid w:val="00265D14"/>
    <w:rsid w:val="0026649B"/>
    <w:rsid w:val="0026657C"/>
    <w:rsid w:val="00266882"/>
    <w:rsid w:val="0027150B"/>
    <w:rsid w:val="00271C6F"/>
    <w:rsid w:val="00271D2B"/>
    <w:rsid w:val="002722F3"/>
    <w:rsid w:val="00272AFA"/>
    <w:rsid w:val="00272B9F"/>
    <w:rsid w:val="00272C0F"/>
    <w:rsid w:val="00272CEB"/>
    <w:rsid w:val="002732F2"/>
    <w:rsid w:val="00273E4B"/>
    <w:rsid w:val="0027523B"/>
    <w:rsid w:val="0027788A"/>
    <w:rsid w:val="00277C0F"/>
    <w:rsid w:val="00277F2B"/>
    <w:rsid w:val="0028031E"/>
    <w:rsid w:val="002805FF"/>
    <w:rsid w:val="0028288D"/>
    <w:rsid w:val="002829DE"/>
    <w:rsid w:val="00283252"/>
    <w:rsid w:val="00283F2D"/>
    <w:rsid w:val="0028512B"/>
    <w:rsid w:val="00286103"/>
    <w:rsid w:val="002864F9"/>
    <w:rsid w:val="002867A3"/>
    <w:rsid w:val="00286951"/>
    <w:rsid w:val="00286EAC"/>
    <w:rsid w:val="00286F62"/>
    <w:rsid w:val="0028730D"/>
    <w:rsid w:val="00287D2A"/>
    <w:rsid w:val="002908D4"/>
    <w:rsid w:val="00290A0E"/>
    <w:rsid w:val="00291C64"/>
    <w:rsid w:val="00291FDE"/>
    <w:rsid w:val="00292254"/>
    <w:rsid w:val="00292577"/>
    <w:rsid w:val="00292A21"/>
    <w:rsid w:val="00293AF3"/>
    <w:rsid w:val="00294ABB"/>
    <w:rsid w:val="00295BD8"/>
    <w:rsid w:val="002A0B0C"/>
    <w:rsid w:val="002A1552"/>
    <w:rsid w:val="002A1ADE"/>
    <w:rsid w:val="002A2060"/>
    <w:rsid w:val="002A3D66"/>
    <w:rsid w:val="002A49E9"/>
    <w:rsid w:val="002A4A1D"/>
    <w:rsid w:val="002A4AF4"/>
    <w:rsid w:val="002A528D"/>
    <w:rsid w:val="002A5778"/>
    <w:rsid w:val="002A7071"/>
    <w:rsid w:val="002A7756"/>
    <w:rsid w:val="002B0668"/>
    <w:rsid w:val="002B06D8"/>
    <w:rsid w:val="002B0C8E"/>
    <w:rsid w:val="002B4D37"/>
    <w:rsid w:val="002B5D69"/>
    <w:rsid w:val="002B6302"/>
    <w:rsid w:val="002B7665"/>
    <w:rsid w:val="002C073E"/>
    <w:rsid w:val="002C07FB"/>
    <w:rsid w:val="002C1BBA"/>
    <w:rsid w:val="002C22DC"/>
    <w:rsid w:val="002C275A"/>
    <w:rsid w:val="002C2D97"/>
    <w:rsid w:val="002C30F3"/>
    <w:rsid w:val="002C564C"/>
    <w:rsid w:val="002C6161"/>
    <w:rsid w:val="002C63B3"/>
    <w:rsid w:val="002C797A"/>
    <w:rsid w:val="002D08CB"/>
    <w:rsid w:val="002D09E4"/>
    <w:rsid w:val="002D1338"/>
    <w:rsid w:val="002D1FE7"/>
    <w:rsid w:val="002D25DA"/>
    <w:rsid w:val="002D2B47"/>
    <w:rsid w:val="002D348A"/>
    <w:rsid w:val="002D4880"/>
    <w:rsid w:val="002D4C73"/>
    <w:rsid w:val="002D553C"/>
    <w:rsid w:val="002D5A1E"/>
    <w:rsid w:val="002D79F6"/>
    <w:rsid w:val="002D7EAA"/>
    <w:rsid w:val="002E0E5E"/>
    <w:rsid w:val="002E1C2D"/>
    <w:rsid w:val="002E2C84"/>
    <w:rsid w:val="002E2F61"/>
    <w:rsid w:val="002E3EF7"/>
    <w:rsid w:val="002E4ABF"/>
    <w:rsid w:val="002E4E23"/>
    <w:rsid w:val="002E529D"/>
    <w:rsid w:val="002E5F1E"/>
    <w:rsid w:val="002E6044"/>
    <w:rsid w:val="002E68EA"/>
    <w:rsid w:val="002F0B41"/>
    <w:rsid w:val="002F12DB"/>
    <w:rsid w:val="002F33A9"/>
    <w:rsid w:val="002F3B15"/>
    <w:rsid w:val="002F4365"/>
    <w:rsid w:val="002F4D0A"/>
    <w:rsid w:val="002F6057"/>
    <w:rsid w:val="002F6577"/>
    <w:rsid w:val="002F6E96"/>
    <w:rsid w:val="002F7EBC"/>
    <w:rsid w:val="003000AE"/>
    <w:rsid w:val="00300203"/>
    <w:rsid w:val="00300539"/>
    <w:rsid w:val="0030119D"/>
    <w:rsid w:val="003039AD"/>
    <w:rsid w:val="00303EFD"/>
    <w:rsid w:val="0030488F"/>
    <w:rsid w:val="00305382"/>
    <w:rsid w:val="00305D3A"/>
    <w:rsid w:val="00306309"/>
    <w:rsid w:val="003067CA"/>
    <w:rsid w:val="0031353F"/>
    <w:rsid w:val="00313692"/>
    <w:rsid w:val="00313DCE"/>
    <w:rsid w:val="00314709"/>
    <w:rsid w:val="0031488E"/>
    <w:rsid w:val="003149C1"/>
    <w:rsid w:val="00314A86"/>
    <w:rsid w:val="00316ACD"/>
    <w:rsid w:val="0031786C"/>
    <w:rsid w:val="00317EA1"/>
    <w:rsid w:val="00320430"/>
    <w:rsid w:val="00320731"/>
    <w:rsid w:val="003209E0"/>
    <w:rsid w:val="0032164E"/>
    <w:rsid w:val="00321A2E"/>
    <w:rsid w:val="00321AE7"/>
    <w:rsid w:val="00322A82"/>
    <w:rsid w:val="00323CD8"/>
    <w:rsid w:val="00323EA0"/>
    <w:rsid w:val="00324748"/>
    <w:rsid w:val="003250CB"/>
    <w:rsid w:val="00325CB9"/>
    <w:rsid w:val="00326295"/>
    <w:rsid w:val="00326540"/>
    <w:rsid w:val="003269FA"/>
    <w:rsid w:val="00326B49"/>
    <w:rsid w:val="00327C02"/>
    <w:rsid w:val="00327DAB"/>
    <w:rsid w:val="003302AB"/>
    <w:rsid w:val="00330B83"/>
    <w:rsid w:val="00330D63"/>
    <w:rsid w:val="00331884"/>
    <w:rsid w:val="003319A3"/>
    <w:rsid w:val="003322EA"/>
    <w:rsid w:val="00332675"/>
    <w:rsid w:val="00332A67"/>
    <w:rsid w:val="00332BE5"/>
    <w:rsid w:val="003356F4"/>
    <w:rsid w:val="003359EE"/>
    <w:rsid w:val="0033642D"/>
    <w:rsid w:val="00336781"/>
    <w:rsid w:val="00336E6C"/>
    <w:rsid w:val="003378E4"/>
    <w:rsid w:val="00337F1A"/>
    <w:rsid w:val="003403CB"/>
    <w:rsid w:val="00340CE2"/>
    <w:rsid w:val="00341289"/>
    <w:rsid w:val="00341B8E"/>
    <w:rsid w:val="003444DE"/>
    <w:rsid w:val="003450CC"/>
    <w:rsid w:val="00345FFB"/>
    <w:rsid w:val="003460E3"/>
    <w:rsid w:val="00346222"/>
    <w:rsid w:val="003465B6"/>
    <w:rsid w:val="00346D98"/>
    <w:rsid w:val="00346F04"/>
    <w:rsid w:val="003537BD"/>
    <w:rsid w:val="00353905"/>
    <w:rsid w:val="00353EA6"/>
    <w:rsid w:val="00354759"/>
    <w:rsid w:val="00354E1F"/>
    <w:rsid w:val="0035524C"/>
    <w:rsid w:val="00355C40"/>
    <w:rsid w:val="00355E1A"/>
    <w:rsid w:val="00356F9D"/>
    <w:rsid w:val="0035793D"/>
    <w:rsid w:val="0036083B"/>
    <w:rsid w:val="00360C5A"/>
    <w:rsid w:val="00361D8D"/>
    <w:rsid w:val="003625B2"/>
    <w:rsid w:val="00364B9D"/>
    <w:rsid w:val="0036613D"/>
    <w:rsid w:val="00366146"/>
    <w:rsid w:val="00366B7C"/>
    <w:rsid w:val="00367CEA"/>
    <w:rsid w:val="003711F5"/>
    <w:rsid w:val="003718A7"/>
    <w:rsid w:val="00371E90"/>
    <w:rsid w:val="0037201E"/>
    <w:rsid w:val="003725CC"/>
    <w:rsid w:val="00372E0B"/>
    <w:rsid w:val="00373F69"/>
    <w:rsid w:val="003753D9"/>
    <w:rsid w:val="0037574D"/>
    <w:rsid w:val="0037595C"/>
    <w:rsid w:val="00377B94"/>
    <w:rsid w:val="003802A4"/>
    <w:rsid w:val="003812AB"/>
    <w:rsid w:val="003812FA"/>
    <w:rsid w:val="00383242"/>
    <w:rsid w:val="0038387A"/>
    <w:rsid w:val="003838A7"/>
    <w:rsid w:val="00383B47"/>
    <w:rsid w:val="00383DB8"/>
    <w:rsid w:val="00383FA6"/>
    <w:rsid w:val="00385169"/>
    <w:rsid w:val="00385957"/>
    <w:rsid w:val="00385AE0"/>
    <w:rsid w:val="00385ED4"/>
    <w:rsid w:val="0038606B"/>
    <w:rsid w:val="00386BFC"/>
    <w:rsid w:val="00386C82"/>
    <w:rsid w:val="00386E77"/>
    <w:rsid w:val="00390195"/>
    <w:rsid w:val="00390CCB"/>
    <w:rsid w:val="00390D74"/>
    <w:rsid w:val="003914D0"/>
    <w:rsid w:val="00391743"/>
    <w:rsid w:val="0039237C"/>
    <w:rsid w:val="003928C3"/>
    <w:rsid w:val="003931B1"/>
    <w:rsid w:val="003932B0"/>
    <w:rsid w:val="00393C94"/>
    <w:rsid w:val="0039516A"/>
    <w:rsid w:val="003958A6"/>
    <w:rsid w:val="00395EBA"/>
    <w:rsid w:val="00395FD6"/>
    <w:rsid w:val="00396762"/>
    <w:rsid w:val="00396B4E"/>
    <w:rsid w:val="00396D36"/>
    <w:rsid w:val="00397405"/>
    <w:rsid w:val="003A0C0F"/>
    <w:rsid w:val="003A0E8D"/>
    <w:rsid w:val="003A22C4"/>
    <w:rsid w:val="003A2612"/>
    <w:rsid w:val="003A387D"/>
    <w:rsid w:val="003A3940"/>
    <w:rsid w:val="003A522D"/>
    <w:rsid w:val="003A5A6E"/>
    <w:rsid w:val="003A6180"/>
    <w:rsid w:val="003A65AB"/>
    <w:rsid w:val="003A6964"/>
    <w:rsid w:val="003A6F43"/>
    <w:rsid w:val="003B0932"/>
    <w:rsid w:val="003B0D4F"/>
    <w:rsid w:val="003B0F8D"/>
    <w:rsid w:val="003B1020"/>
    <w:rsid w:val="003B18DF"/>
    <w:rsid w:val="003B34CE"/>
    <w:rsid w:val="003B49CD"/>
    <w:rsid w:val="003B67AA"/>
    <w:rsid w:val="003B68F9"/>
    <w:rsid w:val="003B7445"/>
    <w:rsid w:val="003B74D0"/>
    <w:rsid w:val="003B7B96"/>
    <w:rsid w:val="003C0684"/>
    <w:rsid w:val="003C1802"/>
    <w:rsid w:val="003C1AC2"/>
    <w:rsid w:val="003C1C10"/>
    <w:rsid w:val="003C2614"/>
    <w:rsid w:val="003C2A8B"/>
    <w:rsid w:val="003C2C55"/>
    <w:rsid w:val="003C2D3D"/>
    <w:rsid w:val="003C4C1B"/>
    <w:rsid w:val="003C5628"/>
    <w:rsid w:val="003C5B5D"/>
    <w:rsid w:val="003C64F4"/>
    <w:rsid w:val="003C6EA9"/>
    <w:rsid w:val="003C74B8"/>
    <w:rsid w:val="003C7ED6"/>
    <w:rsid w:val="003C7FFA"/>
    <w:rsid w:val="003D022A"/>
    <w:rsid w:val="003D05E0"/>
    <w:rsid w:val="003D0E92"/>
    <w:rsid w:val="003D2D49"/>
    <w:rsid w:val="003D2E51"/>
    <w:rsid w:val="003D35A8"/>
    <w:rsid w:val="003D3A81"/>
    <w:rsid w:val="003D3E9E"/>
    <w:rsid w:val="003D40C5"/>
    <w:rsid w:val="003D4BB5"/>
    <w:rsid w:val="003D52B3"/>
    <w:rsid w:val="003D575F"/>
    <w:rsid w:val="003D709F"/>
    <w:rsid w:val="003E0A94"/>
    <w:rsid w:val="003E1017"/>
    <w:rsid w:val="003E127F"/>
    <w:rsid w:val="003E2166"/>
    <w:rsid w:val="003E2BD1"/>
    <w:rsid w:val="003E2EA3"/>
    <w:rsid w:val="003E3163"/>
    <w:rsid w:val="003E4006"/>
    <w:rsid w:val="003E423E"/>
    <w:rsid w:val="003E42DF"/>
    <w:rsid w:val="003E476D"/>
    <w:rsid w:val="003E4EEC"/>
    <w:rsid w:val="003E5149"/>
    <w:rsid w:val="003F0117"/>
    <w:rsid w:val="003F06C5"/>
    <w:rsid w:val="003F3673"/>
    <w:rsid w:val="003F4633"/>
    <w:rsid w:val="003F61B9"/>
    <w:rsid w:val="003F6927"/>
    <w:rsid w:val="003F6D28"/>
    <w:rsid w:val="003F70F3"/>
    <w:rsid w:val="003F7741"/>
    <w:rsid w:val="003F79D2"/>
    <w:rsid w:val="00400CFA"/>
    <w:rsid w:val="00401295"/>
    <w:rsid w:val="00401505"/>
    <w:rsid w:val="00401547"/>
    <w:rsid w:val="0040167E"/>
    <w:rsid w:val="00401737"/>
    <w:rsid w:val="00401D18"/>
    <w:rsid w:val="00401DA9"/>
    <w:rsid w:val="004027DA"/>
    <w:rsid w:val="00402A0E"/>
    <w:rsid w:val="00402D93"/>
    <w:rsid w:val="00402E28"/>
    <w:rsid w:val="00402F69"/>
    <w:rsid w:val="00403F6D"/>
    <w:rsid w:val="00405231"/>
    <w:rsid w:val="00405412"/>
    <w:rsid w:val="00405BCB"/>
    <w:rsid w:val="00405E10"/>
    <w:rsid w:val="00405FD9"/>
    <w:rsid w:val="004064A0"/>
    <w:rsid w:val="00410048"/>
    <w:rsid w:val="00410819"/>
    <w:rsid w:val="00410903"/>
    <w:rsid w:val="00410B08"/>
    <w:rsid w:val="0041158A"/>
    <w:rsid w:val="00411B90"/>
    <w:rsid w:val="00412BDC"/>
    <w:rsid w:val="00413860"/>
    <w:rsid w:val="00413EFD"/>
    <w:rsid w:val="00414392"/>
    <w:rsid w:val="00414D49"/>
    <w:rsid w:val="00415845"/>
    <w:rsid w:val="00415B37"/>
    <w:rsid w:val="004171B4"/>
    <w:rsid w:val="00417352"/>
    <w:rsid w:val="00417935"/>
    <w:rsid w:val="00420752"/>
    <w:rsid w:val="00420A82"/>
    <w:rsid w:val="00420F3B"/>
    <w:rsid w:val="0042179D"/>
    <w:rsid w:val="00422C03"/>
    <w:rsid w:val="00423690"/>
    <w:rsid w:val="00425125"/>
    <w:rsid w:val="0042578E"/>
    <w:rsid w:val="00427045"/>
    <w:rsid w:val="00430931"/>
    <w:rsid w:val="00430941"/>
    <w:rsid w:val="004312D4"/>
    <w:rsid w:val="0043209F"/>
    <w:rsid w:val="00432368"/>
    <w:rsid w:val="00434B4F"/>
    <w:rsid w:val="00435F5D"/>
    <w:rsid w:val="00440FB2"/>
    <w:rsid w:val="00441AA7"/>
    <w:rsid w:val="00442A41"/>
    <w:rsid w:val="004432C0"/>
    <w:rsid w:val="00443833"/>
    <w:rsid w:val="00444017"/>
    <w:rsid w:val="00444819"/>
    <w:rsid w:val="00445D10"/>
    <w:rsid w:val="00446762"/>
    <w:rsid w:val="004477E3"/>
    <w:rsid w:val="004503FF"/>
    <w:rsid w:val="004507C7"/>
    <w:rsid w:val="004520F9"/>
    <w:rsid w:val="0045288B"/>
    <w:rsid w:val="00452D44"/>
    <w:rsid w:val="004532C2"/>
    <w:rsid w:val="00454170"/>
    <w:rsid w:val="0045488E"/>
    <w:rsid w:val="004549DD"/>
    <w:rsid w:val="004550A3"/>
    <w:rsid w:val="004553DC"/>
    <w:rsid w:val="0045692D"/>
    <w:rsid w:val="00456BC6"/>
    <w:rsid w:val="00457C02"/>
    <w:rsid w:val="00457F2F"/>
    <w:rsid w:val="00460EC9"/>
    <w:rsid w:val="00460EF4"/>
    <w:rsid w:val="00460F62"/>
    <w:rsid w:val="00461A5D"/>
    <w:rsid w:val="004625C7"/>
    <w:rsid w:val="00462700"/>
    <w:rsid w:val="00462DE4"/>
    <w:rsid w:val="004634AD"/>
    <w:rsid w:val="00463AEC"/>
    <w:rsid w:val="00463F6F"/>
    <w:rsid w:val="00465040"/>
    <w:rsid w:val="00465188"/>
    <w:rsid w:val="00465E87"/>
    <w:rsid w:val="0046679F"/>
    <w:rsid w:val="00466C34"/>
    <w:rsid w:val="00466DB2"/>
    <w:rsid w:val="00471374"/>
    <w:rsid w:val="0047161E"/>
    <w:rsid w:val="00471DEE"/>
    <w:rsid w:val="0047210B"/>
    <w:rsid w:val="004747F1"/>
    <w:rsid w:val="0047573E"/>
    <w:rsid w:val="00476025"/>
    <w:rsid w:val="004764B3"/>
    <w:rsid w:val="00476F8F"/>
    <w:rsid w:val="004770FB"/>
    <w:rsid w:val="004778D1"/>
    <w:rsid w:val="004779F7"/>
    <w:rsid w:val="00480327"/>
    <w:rsid w:val="0048044C"/>
    <w:rsid w:val="00480684"/>
    <w:rsid w:val="004807C8"/>
    <w:rsid w:val="00481563"/>
    <w:rsid w:val="00482CFD"/>
    <w:rsid w:val="00482F7A"/>
    <w:rsid w:val="00484769"/>
    <w:rsid w:val="0048551E"/>
    <w:rsid w:val="00487106"/>
    <w:rsid w:val="0049021B"/>
    <w:rsid w:val="004916BD"/>
    <w:rsid w:val="004926F9"/>
    <w:rsid w:val="00492CC8"/>
    <w:rsid w:val="00492E0D"/>
    <w:rsid w:val="00492FB2"/>
    <w:rsid w:val="004940A4"/>
    <w:rsid w:val="004941E0"/>
    <w:rsid w:val="004946E3"/>
    <w:rsid w:val="00494CEC"/>
    <w:rsid w:val="004961A0"/>
    <w:rsid w:val="00496546"/>
    <w:rsid w:val="004971C6"/>
    <w:rsid w:val="004973D5"/>
    <w:rsid w:val="004975D1"/>
    <w:rsid w:val="004976B9"/>
    <w:rsid w:val="00497A20"/>
    <w:rsid w:val="00497C09"/>
    <w:rsid w:val="00497F42"/>
    <w:rsid w:val="004A1848"/>
    <w:rsid w:val="004A1BF8"/>
    <w:rsid w:val="004A2C8B"/>
    <w:rsid w:val="004A3261"/>
    <w:rsid w:val="004A356D"/>
    <w:rsid w:val="004A3796"/>
    <w:rsid w:val="004A4126"/>
    <w:rsid w:val="004A42BC"/>
    <w:rsid w:val="004A43B5"/>
    <w:rsid w:val="004A550F"/>
    <w:rsid w:val="004A67C4"/>
    <w:rsid w:val="004A6B79"/>
    <w:rsid w:val="004A7E15"/>
    <w:rsid w:val="004A7F20"/>
    <w:rsid w:val="004B19A5"/>
    <w:rsid w:val="004B30A8"/>
    <w:rsid w:val="004B3A19"/>
    <w:rsid w:val="004B4093"/>
    <w:rsid w:val="004B4EF5"/>
    <w:rsid w:val="004B51C1"/>
    <w:rsid w:val="004B5696"/>
    <w:rsid w:val="004B6391"/>
    <w:rsid w:val="004B6E9C"/>
    <w:rsid w:val="004C011A"/>
    <w:rsid w:val="004C0E33"/>
    <w:rsid w:val="004C447F"/>
    <w:rsid w:val="004C50D7"/>
    <w:rsid w:val="004C57E2"/>
    <w:rsid w:val="004C58C5"/>
    <w:rsid w:val="004C5F6E"/>
    <w:rsid w:val="004C7278"/>
    <w:rsid w:val="004C74C5"/>
    <w:rsid w:val="004C75C5"/>
    <w:rsid w:val="004D057C"/>
    <w:rsid w:val="004D13DE"/>
    <w:rsid w:val="004D1D5E"/>
    <w:rsid w:val="004D207A"/>
    <w:rsid w:val="004D2AAB"/>
    <w:rsid w:val="004D3E4F"/>
    <w:rsid w:val="004D6229"/>
    <w:rsid w:val="004D6719"/>
    <w:rsid w:val="004D687D"/>
    <w:rsid w:val="004E1086"/>
    <w:rsid w:val="004E1318"/>
    <w:rsid w:val="004E2384"/>
    <w:rsid w:val="004E2816"/>
    <w:rsid w:val="004E2834"/>
    <w:rsid w:val="004E2967"/>
    <w:rsid w:val="004E29F6"/>
    <w:rsid w:val="004E2BB4"/>
    <w:rsid w:val="004E2F37"/>
    <w:rsid w:val="004E3372"/>
    <w:rsid w:val="004E3B23"/>
    <w:rsid w:val="004E3F54"/>
    <w:rsid w:val="004E62C5"/>
    <w:rsid w:val="004E7287"/>
    <w:rsid w:val="004E79B6"/>
    <w:rsid w:val="004E7D1F"/>
    <w:rsid w:val="004E7F7A"/>
    <w:rsid w:val="004F0BC8"/>
    <w:rsid w:val="004F36AA"/>
    <w:rsid w:val="004F3C08"/>
    <w:rsid w:val="004F4336"/>
    <w:rsid w:val="004F46AA"/>
    <w:rsid w:val="004F501B"/>
    <w:rsid w:val="004F6217"/>
    <w:rsid w:val="004F76FB"/>
    <w:rsid w:val="00501906"/>
    <w:rsid w:val="00502CD4"/>
    <w:rsid w:val="005036ED"/>
    <w:rsid w:val="00503AE4"/>
    <w:rsid w:val="00504099"/>
    <w:rsid w:val="00504303"/>
    <w:rsid w:val="0050468B"/>
    <w:rsid w:val="00505DBB"/>
    <w:rsid w:val="0050786B"/>
    <w:rsid w:val="0050791A"/>
    <w:rsid w:val="00507C72"/>
    <w:rsid w:val="00510813"/>
    <w:rsid w:val="00510A3B"/>
    <w:rsid w:val="0051110A"/>
    <w:rsid w:val="00511902"/>
    <w:rsid w:val="00512156"/>
    <w:rsid w:val="00512825"/>
    <w:rsid w:val="00513D1D"/>
    <w:rsid w:val="0051410E"/>
    <w:rsid w:val="005141C5"/>
    <w:rsid w:val="00515448"/>
    <w:rsid w:val="00515558"/>
    <w:rsid w:val="00515601"/>
    <w:rsid w:val="00515B0E"/>
    <w:rsid w:val="005165D0"/>
    <w:rsid w:val="005172FB"/>
    <w:rsid w:val="00517819"/>
    <w:rsid w:val="00517EE3"/>
    <w:rsid w:val="00520533"/>
    <w:rsid w:val="0052157E"/>
    <w:rsid w:val="00523BC3"/>
    <w:rsid w:val="005264F9"/>
    <w:rsid w:val="00526789"/>
    <w:rsid w:val="005270F0"/>
    <w:rsid w:val="005274E1"/>
    <w:rsid w:val="00530AC5"/>
    <w:rsid w:val="00530CB0"/>
    <w:rsid w:val="00531CC0"/>
    <w:rsid w:val="00531D15"/>
    <w:rsid w:val="005320CE"/>
    <w:rsid w:val="00532F5A"/>
    <w:rsid w:val="0053378F"/>
    <w:rsid w:val="005344DD"/>
    <w:rsid w:val="005347DB"/>
    <w:rsid w:val="00537521"/>
    <w:rsid w:val="005403FE"/>
    <w:rsid w:val="00540563"/>
    <w:rsid w:val="00542066"/>
    <w:rsid w:val="00543229"/>
    <w:rsid w:val="005433CA"/>
    <w:rsid w:val="00543BEC"/>
    <w:rsid w:val="005444BC"/>
    <w:rsid w:val="0054457B"/>
    <w:rsid w:val="005447EB"/>
    <w:rsid w:val="00544E5B"/>
    <w:rsid w:val="00544F2E"/>
    <w:rsid w:val="00547E2E"/>
    <w:rsid w:val="00547F79"/>
    <w:rsid w:val="00550332"/>
    <w:rsid w:val="00550EBE"/>
    <w:rsid w:val="0055139F"/>
    <w:rsid w:val="00553BBC"/>
    <w:rsid w:val="00554115"/>
    <w:rsid w:val="005543F2"/>
    <w:rsid w:val="00554F24"/>
    <w:rsid w:val="0055535D"/>
    <w:rsid w:val="005554C4"/>
    <w:rsid w:val="00556155"/>
    <w:rsid w:val="005566AF"/>
    <w:rsid w:val="005573A1"/>
    <w:rsid w:val="00560589"/>
    <w:rsid w:val="00561749"/>
    <w:rsid w:val="00561B38"/>
    <w:rsid w:val="005629DF"/>
    <w:rsid w:val="00562BA4"/>
    <w:rsid w:val="00562E6F"/>
    <w:rsid w:val="00562F64"/>
    <w:rsid w:val="00563481"/>
    <w:rsid w:val="0056482F"/>
    <w:rsid w:val="00566CCF"/>
    <w:rsid w:val="00570EB4"/>
    <w:rsid w:val="00571170"/>
    <w:rsid w:val="0057163F"/>
    <w:rsid w:val="00571777"/>
    <w:rsid w:val="00572EF6"/>
    <w:rsid w:val="00573B77"/>
    <w:rsid w:val="00573CC4"/>
    <w:rsid w:val="00575E38"/>
    <w:rsid w:val="00576A03"/>
    <w:rsid w:val="005771EB"/>
    <w:rsid w:val="00577871"/>
    <w:rsid w:val="00580DC8"/>
    <w:rsid w:val="00583974"/>
    <w:rsid w:val="005842AA"/>
    <w:rsid w:val="0058447D"/>
    <w:rsid w:val="00584903"/>
    <w:rsid w:val="00585533"/>
    <w:rsid w:val="005855D7"/>
    <w:rsid w:val="005867EA"/>
    <w:rsid w:val="00586E09"/>
    <w:rsid w:val="005875E0"/>
    <w:rsid w:val="005879FE"/>
    <w:rsid w:val="00587CB6"/>
    <w:rsid w:val="00591660"/>
    <w:rsid w:val="00591E98"/>
    <w:rsid w:val="00595BC0"/>
    <w:rsid w:val="005977F5"/>
    <w:rsid w:val="005979C8"/>
    <w:rsid w:val="005A00A2"/>
    <w:rsid w:val="005A0220"/>
    <w:rsid w:val="005A0CF5"/>
    <w:rsid w:val="005A1B89"/>
    <w:rsid w:val="005A3D49"/>
    <w:rsid w:val="005A3E97"/>
    <w:rsid w:val="005A3EBA"/>
    <w:rsid w:val="005A54D5"/>
    <w:rsid w:val="005A655E"/>
    <w:rsid w:val="005A6BFD"/>
    <w:rsid w:val="005A724F"/>
    <w:rsid w:val="005A79AE"/>
    <w:rsid w:val="005B040E"/>
    <w:rsid w:val="005B0856"/>
    <w:rsid w:val="005B1D23"/>
    <w:rsid w:val="005B2737"/>
    <w:rsid w:val="005B2BDD"/>
    <w:rsid w:val="005B2F36"/>
    <w:rsid w:val="005B34AD"/>
    <w:rsid w:val="005B360C"/>
    <w:rsid w:val="005B69B6"/>
    <w:rsid w:val="005B6C69"/>
    <w:rsid w:val="005C0D68"/>
    <w:rsid w:val="005C13FC"/>
    <w:rsid w:val="005C22B9"/>
    <w:rsid w:val="005C39CF"/>
    <w:rsid w:val="005C3CE7"/>
    <w:rsid w:val="005C43EE"/>
    <w:rsid w:val="005C5832"/>
    <w:rsid w:val="005C6719"/>
    <w:rsid w:val="005C6746"/>
    <w:rsid w:val="005C72B8"/>
    <w:rsid w:val="005C7805"/>
    <w:rsid w:val="005C7868"/>
    <w:rsid w:val="005D1A80"/>
    <w:rsid w:val="005D20D8"/>
    <w:rsid w:val="005D4370"/>
    <w:rsid w:val="005D673C"/>
    <w:rsid w:val="005D68A6"/>
    <w:rsid w:val="005D6A43"/>
    <w:rsid w:val="005D6AE4"/>
    <w:rsid w:val="005D6DF7"/>
    <w:rsid w:val="005D6F13"/>
    <w:rsid w:val="005E0120"/>
    <w:rsid w:val="005E0BBB"/>
    <w:rsid w:val="005E1021"/>
    <w:rsid w:val="005E1670"/>
    <w:rsid w:val="005E17BD"/>
    <w:rsid w:val="005E189C"/>
    <w:rsid w:val="005E1C7B"/>
    <w:rsid w:val="005E1CB0"/>
    <w:rsid w:val="005E1F6D"/>
    <w:rsid w:val="005E2471"/>
    <w:rsid w:val="005E29FE"/>
    <w:rsid w:val="005E3128"/>
    <w:rsid w:val="005E3A87"/>
    <w:rsid w:val="005E426B"/>
    <w:rsid w:val="005E53F7"/>
    <w:rsid w:val="005E5818"/>
    <w:rsid w:val="005E6BA4"/>
    <w:rsid w:val="005E790C"/>
    <w:rsid w:val="005F0052"/>
    <w:rsid w:val="005F04A8"/>
    <w:rsid w:val="005F0518"/>
    <w:rsid w:val="005F0844"/>
    <w:rsid w:val="005F088E"/>
    <w:rsid w:val="005F08C6"/>
    <w:rsid w:val="005F0D20"/>
    <w:rsid w:val="005F0D76"/>
    <w:rsid w:val="005F2F9A"/>
    <w:rsid w:val="005F332E"/>
    <w:rsid w:val="005F36C7"/>
    <w:rsid w:val="005F4688"/>
    <w:rsid w:val="005F4AFC"/>
    <w:rsid w:val="005F541E"/>
    <w:rsid w:val="005F6D9C"/>
    <w:rsid w:val="005F7170"/>
    <w:rsid w:val="005F7D89"/>
    <w:rsid w:val="0060034D"/>
    <w:rsid w:val="0060041A"/>
    <w:rsid w:val="0060076D"/>
    <w:rsid w:val="00600ABB"/>
    <w:rsid w:val="00600EC6"/>
    <w:rsid w:val="00600EE6"/>
    <w:rsid w:val="006021E3"/>
    <w:rsid w:val="00602BB2"/>
    <w:rsid w:val="006034AB"/>
    <w:rsid w:val="0060376B"/>
    <w:rsid w:val="00603E2C"/>
    <w:rsid w:val="00603E83"/>
    <w:rsid w:val="00603F50"/>
    <w:rsid w:val="00604372"/>
    <w:rsid w:val="006047ED"/>
    <w:rsid w:val="00605051"/>
    <w:rsid w:val="00605D0D"/>
    <w:rsid w:val="0060656B"/>
    <w:rsid w:val="006074A7"/>
    <w:rsid w:val="006078FA"/>
    <w:rsid w:val="00607FCD"/>
    <w:rsid w:val="00611611"/>
    <w:rsid w:val="00611699"/>
    <w:rsid w:val="006133A2"/>
    <w:rsid w:val="00613D3B"/>
    <w:rsid w:val="006146F8"/>
    <w:rsid w:val="00615AF0"/>
    <w:rsid w:val="006167B0"/>
    <w:rsid w:val="006169ED"/>
    <w:rsid w:val="0061795A"/>
    <w:rsid w:val="0062045E"/>
    <w:rsid w:val="00621715"/>
    <w:rsid w:val="00622325"/>
    <w:rsid w:val="00622576"/>
    <w:rsid w:val="006227E6"/>
    <w:rsid w:val="006239A3"/>
    <w:rsid w:val="00624235"/>
    <w:rsid w:val="00624DB4"/>
    <w:rsid w:val="00624FFF"/>
    <w:rsid w:val="006271FC"/>
    <w:rsid w:val="00627E81"/>
    <w:rsid w:val="00630796"/>
    <w:rsid w:val="006339FF"/>
    <w:rsid w:val="006347E2"/>
    <w:rsid w:val="00634803"/>
    <w:rsid w:val="00635781"/>
    <w:rsid w:val="00636A4A"/>
    <w:rsid w:val="00637642"/>
    <w:rsid w:val="00640FB1"/>
    <w:rsid w:val="00641950"/>
    <w:rsid w:val="00641B03"/>
    <w:rsid w:val="0064333E"/>
    <w:rsid w:val="006435AF"/>
    <w:rsid w:val="00643663"/>
    <w:rsid w:val="006437B7"/>
    <w:rsid w:val="00644E78"/>
    <w:rsid w:val="006451FC"/>
    <w:rsid w:val="00646119"/>
    <w:rsid w:val="0064723B"/>
    <w:rsid w:val="00650BDC"/>
    <w:rsid w:val="0065142C"/>
    <w:rsid w:val="00651883"/>
    <w:rsid w:val="00652688"/>
    <w:rsid w:val="006527D8"/>
    <w:rsid w:val="0065325F"/>
    <w:rsid w:val="00653FA9"/>
    <w:rsid w:val="00655298"/>
    <w:rsid w:val="006560AC"/>
    <w:rsid w:val="00656979"/>
    <w:rsid w:val="0065748C"/>
    <w:rsid w:val="006630C0"/>
    <w:rsid w:val="006645D7"/>
    <w:rsid w:val="00665530"/>
    <w:rsid w:val="00666872"/>
    <w:rsid w:val="00666E9C"/>
    <w:rsid w:val="006678C7"/>
    <w:rsid w:val="006721BE"/>
    <w:rsid w:val="00674201"/>
    <w:rsid w:val="006743B2"/>
    <w:rsid w:val="0067451A"/>
    <w:rsid w:val="00674919"/>
    <w:rsid w:val="00674C98"/>
    <w:rsid w:val="006755FA"/>
    <w:rsid w:val="00676994"/>
    <w:rsid w:val="00676F0D"/>
    <w:rsid w:val="006802B8"/>
    <w:rsid w:val="00680A48"/>
    <w:rsid w:val="00681046"/>
    <w:rsid w:val="0068191F"/>
    <w:rsid w:val="00681A81"/>
    <w:rsid w:val="00683742"/>
    <w:rsid w:val="00683887"/>
    <w:rsid w:val="00684603"/>
    <w:rsid w:val="00686520"/>
    <w:rsid w:val="00686CAB"/>
    <w:rsid w:val="006873F9"/>
    <w:rsid w:val="006873FB"/>
    <w:rsid w:val="006879B8"/>
    <w:rsid w:val="00691903"/>
    <w:rsid w:val="00693E80"/>
    <w:rsid w:val="0069450F"/>
    <w:rsid w:val="006948B7"/>
    <w:rsid w:val="006964C3"/>
    <w:rsid w:val="00696563"/>
    <w:rsid w:val="00696CFC"/>
    <w:rsid w:val="00696F7C"/>
    <w:rsid w:val="006A1E29"/>
    <w:rsid w:val="006A2479"/>
    <w:rsid w:val="006A357A"/>
    <w:rsid w:val="006A4422"/>
    <w:rsid w:val="006A50A0"/>
    <w:rsid w:val="006A561E"/>
    <w:rsid w:val="006A7A58"/>
    <w:rsid w:val="006A7C9C"/>
    <w:rsid w:val="006A7FB4"/>
    <w:rsid w:val="006B128B"/>
    <w:rsid w:val="006B2132"/>
    <w:rsid w:val="006B3136"/>
    <w:rsid w:val="006B39FD"/>
    <w:rsid w:val="006B3F03"/>
    <w:rsid w:val="006B548C"/>
    <w:rsid w:val="006B6BF8"/>
    <w:rsid w:val="006B6C13"/>
    <w:rsid w:val="006B6F13"/>
    <w:rsid w:val="006C0189"/>
    <w:rsid w:val="006C02AB"/>
    <w:rsid w:val="006C12F6"/>
    <w:rsid w:val="006C1896"/>
    <w:rsid w:val="006C1C52"/>
    <w:rsid w:val="006C30A6"/>
    <w:rsid w:val="006C4740"/>
    <w:rsid w:val="006C47AD"/>
    <w:rsid w:val="006C61C6"/>
    <w:rsid w:val="006D007D"/>
    <w:rsid w:val="006D0637"/>
    <w:rsid w:val="006D1728"/>
    <w:rsid w:val="006D2312"/>
    <w:rsid w:val="006D4671"/>
    <w:rsid w:val="006D7ADC"/>
    <w:rsid w:val="006D7DB7"/>
    <w:rsid w:val="006D7FDC"/>
    <w:rsid w:val="006E05A9"/>
    <w:rsid w:val="006E5FFD"/>
    <w:rsid w:val="006E64EC"/>
    <w:rsid w:val="006E67DC"/>
    <w:rsid w:val="006E784D"/>
    <w:rsid w:val="006E794E"/>
    <w:rsid w:val="006F03E3"/>
    <w:rsid w:val="006F1EAC"/>
    <w:rsid w:val="006F40CC"/>
    <w:rsid w:val="006F48F7"/>
    <w:rsid w:val="006F61B9"/>
    <w:rsid w:val="006F68C6"/>
    <w:rsid w:val="006F702B"/>
    <w:rsid w:val="006F7C51"/>
    <w:rsid w:val="006F7FCA"/>
    <w:rsid w:val="00700442"/>
    <w:rsid w:val="00700F4B"/>
    <w:rsid w:val="00701538"/>
    <w:rsid w:val="00701FC3"/>
    <w:rsid w:val="00702468"/>
    <w:rsid w:val="00702B63"/>
    <w:rsid w:val="00702FE3"/>
    <w:rsid w:val="00704287"/>
    <w:rsid w:val="00704EBB"/>
    <w:rsid w:val="00704EC7"/>
    <w:rsid w:val="007053C4"/>
    <w:rsid w:val="007063F3"/>
    <w:rsid w:val="0070731C"/>
    <w:rsid w:val="00707578"/>
    <w:rsid w:val="007079DD"/>
    <w:rsid w:val="00710B2C"/>
    <w:rsid w:val="00710F0C"/>
    <w:rsid w:val="007111EE"/>
    <w:rsid w:val="007119E4"/>
    <w:rsid w:val="007120FF"/>
    <w:rsid w:val="007126E2"/>
    <w:rsid w:val="007127AE"/>
    <w:rsid w:val="00715395"/>
    <w:rsid w:val="0071768E"/>
    <w:rsid w:val="00717AB5"/>
    <w:rsid w:val="00717CDB"/>
    <w:rsid w:val="00720479"/>
    <w:rsid w:val="00720FFC"/>
    <w:rsid w:val="007213C6"/>
    <w:rsid w:val="00722431"/>
    <w:rsid w:val="00722601"/>
    <w:rsid w:val="0072283E"/>
    <w:rsid w:val="0072353B"/>
    <w:rsid w:val="00723A0E"/>
    <w:rsid w:val="00724169"/>
    <w:rsid w:val="007242E5"/>
    <w:rsid w:val="007263DD"/>
    <w:rsid w:val="007271CB"/>
    <w:rsid w:val="0072724E"/>
    <w:rsid w:val="00727CE7"/>
    <w:rsid w:val="00727E93"/>
    <w:rsid w:val="00730192"/>
    <w:rsid w:val="007301E8"/>
    <w:rsid w:val="00730C6F"/>
    <w:rsid w:val="007315A9"/>
    <w:rsid w:val="0073199D"/>
    <w:rsid w:val="00731FD7"/>
    <w:rsid w:val="00732864"/>
    <w:rsid w:val="00732A61"/>
    <w:rsid w:val="00733996"/>
    <w:rsid w:val="00733DD0"/>
    <w:rsid w:val="00734D8E"/>
    <w:rsid w:val="007352E2"/>
    <w:rsid w:val="00735B13"/>
    <w:rsid w:val="00735E37"/>
    <w:rsid w:val="007366A6"/>
    <w:rsid w:val="0074045D"/>
    <w:rsid w:val="00741E1E"/>
    <w:rsid w:val="007428C3"/>
    <w:rsid w:val="007430BE"/>
    <w:rsid w:val="00743BA6"/>
    <w:rsid w:val="00743C86"/>
    <w:rsid w:val="00744023"/>
    <w:rsid w:val="00744060"/>
    <w:rsid w:val="00744556"/>
    <w:rsid w:val="007445ED"/>
    <w:rsid w:val="00744711"/>
    <w:rsid w:val="007453C4"/>
    <w:rsid w:val="00746554"/>
    <w:rsid w:val="007467BE"/>
    <w:rsid w:val="00746DF6"/>
    <w:rsid w:val="007474D0"/>
    <w:rsid w:val="00747EC9"/>
    <w:rsid w:val="00750178"/>
    <w:rsid w:val="00750F66"/>
    <w:rsid w:val="00751647"/>
    <w:rsid w:val="007516FD"/>
    <w:rsid w:val="007521F1"/>
    <w:rsid w:val="00752285"/>
    <w:rsid w:val="0075282A"/>
    <w:rsid w:val="00752D77"/>
    <w:rsid w:val="007540DA"/>
    <w:rsid w:val="0075489F"/>
    <w:rsid w:val="00756BA9"/>
    <w:rsid w:val="00756D0E"/>
    <w:rsid w:val="00756E6B"/>
    <w:rsid w:val="00760130"/>
    <w:rsid w:val="0076150E"/>
    <w:rsid w:val="007623A7"/>
    <w:rsid w:val="007653D0"/>
    <w:rsid w:val="007653E4"/>
    <w:rsid w:val="00765806"/>
    <w:rsid w:val="00766346"/>
    <w:rsid w:val="00766545"/>
    <w:rsid w:val="00766ADE"/>
    <w:rsid w:val="00767419"/>
    <w:rsid w:val="00767BA5"/>
    <w:rsid w:val="00770067"/>
    <w:rsid w:val="00770EFA"/>
    <w:rsid w:val="00771962"/>
    <w:rsid w:val="0077229B"/>
    <w:rsid w:val="007722B4"/>
    <w:rsid w:val="007724A8"/>
    <w:rsid w:val="0077251E"/>
    <w:rsid w:val="0077262F"/>
    <w:rsid w:val="00773020"/>
    <w:rsid w:val="00773C6C"/>
    <w:rsid w:val="00774892"/>
    <w:rsid w:val="0077508D"/>
    <w:rsid w:val="00776AE7"/>
    <w:rsid w:val="00776E2F"/>
    <w:rsid w:val="007775E0"/>
    <w:rsid w:val="0077768D"/>
    <w:rsid w:val="00780886"/>
    <w:rsid w:val="00781E83"/>
    <w:rsid w:val="0078308E"/>
    <w:rsid w:val="00784D99"/>
    <w:rsid w:val="007867B4"/>
    <w:rsid w:val="00786EC7"/>
    <w:rsid w:val="00787635"/>
    <w:rsid w:val="00790765"/>
    <w:rsid w:val="007908AA"/>
    <w:rsid w:val="007908B7"/>
    <w:rsid w:val="007910BD"/>
    <w:rsid w:val="00791296"/>
    <w:rsid w:val="00791479"/>
    <w:rsid w:val="007918E9"/>
    <w:rsid w:val="00791A08"/>
    <w:rsid w:val="00791D08"/>
    <w:rsid w:val="0079318D"/>
    <w:rsid w:val="00793222"/>
    <w:rsid w:val="007935CA"/>
    <w:rsid w:val="00794FDC"/>
    <w:rsid w:val="00795379"/>
    <w:rsid w:val="0079577E"/>
    <w:rsid w:val="0079664D"/>
    <w:rsid w:val="00797D3D"/>
    <w:rsid w:val="007A0165"/>
    <w:rsid w:val="007A1DA8"/>
    <w:rsid w:val="007A3747"/>
    <w:rsid w:val="007A4C52"/>
    <w:rsid w:val="007A64EC"/>
    <w:rsid w:val="007A6B24"/>
    <w:rsid w:val="007A6B57"/>
    <w:rsid w:val="007A6C6D"/>
    <w:rsid w:val="007B0530"/>
    <w:rsid w:val="007B1239"/>
    <w:rsid w:val="007B2360"/>
    <w:rsid w:val="007B24E9"/>
    <w:rsid w:val="007B2E2E"/>
    <w:rsid w:val="007B346D"/>
    <w:rsid w:val="007B4783"/>
    <w:rsid w:val="007B49DD"/>
    <w:rsid w:val="007B4EBB"/>
    <w:rsid w:val="007B5A6A"/>
    <w:rsid w:val="007B5DE5"/>
    <w:rsid w:val="007B6BB8"/>
    <w:rsid w:val="007B6E5C"/>
    <w:rsid w:val="007B77AE"/>
    <w:rsid w:val="007C0B68"/>
    <w:rsid w:val="007C10E7"/>
    <w:rsid w:val="007C385C"/>
    <w:rsid w:val="007C5171"/>
    <w:rsid w:val="007C582D"/>
    <w:rsid w:val="007C5866"/>
    <w:rsid w:val="007C5BC7"/>
    <w:rsid w:val="007D0188"/>
    <w:rsid w:val="007D0268"/>
    <w:rsid w:val="007D0D77"/>
    <w:rsid w:val="007D0D9B"/>
    <w:rsid w:val="007D0DE0"/>
    <w:rsid w:val="007D3D84"/>
    <w:rsid w:val="007D3ED3"/>
    <w:rsid w:val="007D5AF6"/>
    <w:rsid w:val="007D5ED9"/>
    <w:rsid w:val="007D68FD"/>
    <w:rsid w:val="007E04ED"/>
    <w:rsid w:val="007E11A5"/>
    <w:rsid w:val="007E142E"/>
    <w:rsid w:val="007E26C0"/>
    <w:rsid w:val="007E271F"/>
    <w:rsid w:val="007E37BB"/>
    <w:rsid w:val="007E3902"/>
    <w:rsid w:val="007E4864"/>
    <w:rsid w:val="007E5057"/>
    <w:rsid w:val="007E58F2"/>
    <w:rsid w:val="007E5980"/>
    <w:rsid w:val="007E7980"/>
    <w:rsid w:val="007E7DAF"/>
    <w:rsid w:val="007F01BB"/>
    <w:rsid w:val="007F15CF"/>
    <w:rsid w:val="007F1A42"/>
    <w:rsid w:val="007F1F9D"/>
    <w:rsid w:val="007F3765"/>
    <w:rsid w:val="007F3823"/>
    <w:rsid w:val="007F3AE6"/>
    <w:rsid w:val="007F3C39"/>
    <w:rsid w:val="007F48E0"/>
    <w:rsid w:val="007F5BE0"/>
    <w:rsid w:val="007F6527"/>
    <w:rsid w:val="007F753F"/>
    <w:rsid w:val="007F79D6"/>
    <w:rsid w:val="008025D0"/>
    <w:rsid w:val="00802A5A"/>
    <w:rsid w:val="008030D7"/>
    <w:rsid w:val="0080348E"/>
    <w:rsid w:val="00804015"/>
    <w:rsid w:val="00806207"/>
    <w:rsid w:val="008065AD"/>
    <w:rsid w:val="00807303"/>
    <w:rsid w:val="0080741A"/>
    <w:rsid w:val="008078C4"/>
    <w:rsid w:val="00807B5C"/>
    <w:rsid w:val="008111B7"/>
    <w:rsid w:val="008115CC"/>
    <w:rsid w:val="00811BF4"/>
    <w:rsid w:val="00812323"/>
    <w:rsid w:val="00813033"/>
    <w:rsid w:val="008130C3"/>
    <w:rsid w:val="008131CA"/>
    <w:rsid w:val="008139D1"/>
    <w:rsid w:val="0081436F"/>
    <w:rsid w:val="00816804"/>
    <w:rsid w:val="00816CD7"/>
    <w:rsid w:val="00816E43"/>
    <w:rsid w:val="008200F9"/>
    <w:rsid w:val="00820BA8"/>
    <w:rsid w:val="00820C73"/>
    <w:rsid w:val="008224B5"/>
    <w:rsid w:val="008228B8"/>
    <w:rsid w:val="00823830"/>
    <w:rsid w:val="00824646"/>
    <w:rsid w:val="008247E0"/>
    <w:rsid w:val="00825791"/>
    <w:rsid w:val="00827780"/>
    <w:rsid w:val="00830176"/>
    <w:rsid w:val="00830479"/>
    <w:rsid w:val="008317E3"/>
    <w:rsid w:val="00832669"/>
    <w:rsid w:val="00833599"/>
    <w:rsid w:val="00834273"/>
    <w:rsid w:val="0083436C"/>
    <w:rsid w:val="008345F4"/>
    <w:rsid w:val="00834727"/>
    <w:rsid w:val="008349FF"/>
    <w:rsid w:val="00834A48"/>
    <w:rsid w:val="00834C4D"/>
    <w:rsid w:val="00834E07"/>
    <w:rsid w:val="00835051"/>
    <w:rsid w:val="0083526C"/>
    <w:rsid w:val="00835420"/>
    <w:rsid w:val="00835C0A"/>
    <w:rsid w:val="00835E19"/>
    <w:rsid w:val="00835F64"/>
    <w:rsid w:val="0083725B"/>
    <w:rsid w:val="00837DED"/>
    <w:rsid w:val="0084054D"/>
    <w:rsid w:val="0084079A"/>
    <w:rsid w:val="00840D0E"/>
    <w:rsid w:val="008415BA"/>
    <w:rsid w:val="00841E7B"/>
    <w:rsid w:val="00841FA1"/>
    <w:rsid w:val="00842D0B"/>
    <w:rsid w:val="00845769"/>
    <w:rsid w:val="0085001E"/>
    <w:rsid w:val="008502AF"/>
    <w:rsid w:val="008504FA"/>
    <w:rsid w:val="00850996"/>
    <w:rsid w:val="00850DC0"/>
    <w:rsid w:val="0085166D"/>
    <w:rsid w:val="00851EBB"/>
    <w:rsid w:val="00852159"/>
    <w:rsid w:val="0085274B"/>
    <w:rsid w:val="00853348"/>
    <w:rsid w:val="00853B30"/>
    <w:rsid w:val="00854359"/>
    <w:rsid w:val="00854CE0"/>
    <w:rsid w:val="00856C07"/>
    <w:rsid w:val="0085749A"/>
    <w:rsid w:val="008602C0"/>
    <w:rsid w:val="00860DCB"/>
    <w:rsid w:val="0086119F"/>
    <w:rsid w:val="00864E2C"/>
    <w:rsid w:val="00865DC1"/>
    <w:rsid w:val="0086686A"/>
    <w:rsid w:val="00867E6F"/>
    <w:rsid w:val="00870FC8"/>
    <w:rsid w:val="00872C74"/>
    <w:rsid w:val="00872D7B"/>
    <w:rsid w:val="00873BB0"/>
    <w:rsid w:val="008740C3"/>
    <w:rsid w:val="00874F04"/>
    <w:rsid w:val="008756E5"/>
    <w:rsid w:val="0087628C"/>
    <w:rsid w:val="00876494"/>
    <w:rsid w:val="0087751C"/>
    <w:rsid w:val="00880B19"/>
    <w:rsid w:val="00880B23"/>
    <w:rsid w:val="00880BE1"/>
    <w:rsid w:val="00881D6E"/>
    <w:rsid w:val="0088274C"/>
    <w:rsid w:val="00882FBA"/>
    <w:rsid w:val="0088319A"/>
    <w:rsid w:val="00883C84"/>
    <w:rsid w:val="00886477"/>
    <w:rsid w:val="008870B2"/>
    <w:rsid w:val="00887284"/>
    <w:rsid w:val="00890E21"/>
    <w:rsid w:val="00891695"/>
    <w:rsid w:val="008937C2"/>
    <w:rsid w:val="008941F9"/>
    <w:rsid w:val="00895474"/>
    <w:rsid w:val="008959B6"/>
    <w:rsid w:val="00895C0E"/>
    <w:rsid w:val="00895F37"/>
    <w:rsid w:val="00896773"/>
    <w:rsid w:val="008A2C6D"/>
    <w:rsid w:val="008A33E0"/>
    <w:rsid w:val="008A3518"/>
    <w:rsid w:val="008A3564"/>
    <w:rsid w:val="008A3C54"/>
    <w:rsid w:val="008A471F"/>
    <w:rsid w:val="008A495E"/>
    <w:rsid w:val="008A6652"/>
    <w:rsid w:val="008A6B94"/>
    <w:rsid w:val="008A71E4"/>
    <w:rsid w:val="008A74BA"/>
    <w:rsid w:val="008A7A2C"/>
    <w:rsid w:val="008A7A33"/>
    <w:rsid w:val="008A7CAB"/>
    <w:rsid w:val="008A7F16"/>
    <w:rsid w:val="008B0D8F"/>
    <w:rsid w:val="008B1007"/>
    <w:rsid w:val="008B10E0"/>
    <w:rsid w:val="008B1828"/>
    <w:rsid w:val="008B429C"/>
    <w:rsid w:val="008B5097"/>
    <w:rsid w:val="008B51BB"/>
    <w:rsid w:val="008B58DD"/>
    <w:rsid w:val="008B719F"/>
    <w:rsid w:val="008B7572"/>
    <w:rsid w:val="008C0501"/>
    <w:rsid w:val="008C058B"/>
    <w:rsid w:val="008C069A"/>
    <w:rsid w:val="008C1024"/>
    <w:rsid w:val="008C15B5"/>
    <w:rsid w:val="008C24C7"/>
    <w:rsid w:val="008C4712"/>
    <w:rsid w:val="008C4F57"/>
    <w:rsid w:val="008C58B2"/>
    <w:rsid w:val="008C647A"/>
    <w:rsid w:val="008C64F0"/>
    <w:rsid w:val="008C6B46"/>
    <w:rsid w:val="008C6B5A"/>
    <w:rsid w:val="008C6C58"/>
    <w:rsid w:val="008C7C78"/>
    <w:rsid w:val="008C7E7F"/>
    <w:rsid w:val="008C7EBD"/>
    <w:rsid w:val="008D0681"/>
    <w:rsid w:val="008D1C76"/>
    <w:rsid w:val="008D32A0"/>
    <w:rsid w:val="008D4D7C"/>
    <w:rsid w:val="008D59E1"/>
    <w:rsid w:val="008D6DF9"/>
    <w:rsid w:val="008E0CA7"/>
    <w:rsid w:val="008E3528"/>
    <w:rsid w:val="008E3CC9"/>
    <w:rsid w:val="008E432C"/>
    <w:rsid w:val="008E4A65"/>
    <w:rsid w:val="008E4C36"/>
    <w:rsid w:val="008E4FEC"/>
    <w:rsid w:val="008E524C"/>
    <w:rsid w:val="008E5AC2"/>
    <w:rsid w:val="008E66CD"/>
    <w:rsid w:val="008E6D37"/>
    <w:rsid w:val="008E78CD"/>
    <w:rsid w:val="008E7AE2"/>
    <w:rsid w:val="008F10D6"/>
    <w:rsid w:val="008F2613"/>
    <w:rsid w:val="008F28BA"/>
    <w:rsid w:val="008F2AB9"/>
    <w:rsid w:val="008F342F"/>
    <w:rsid w:val="008F3944"/>
    <w:rsid w:val="008F3B1B"/>
    <w:rsid w:val="008F434F"/>
    <w:rsid w:val="008F4359"/>
    <w:rsid w:val="008F519C"/>
    <w:rsid w:val="008F53F4"/>
    <w:rsid w:val="008F55E8"/>
    <w:rsid w:val="008F5887"/>
    <w:rsid w:val="008F60F1"/>
    <w:rsid w:val="008F6DE6"/>
    <w:rsid w:val="008F793C"/>
    <w:rsid w:val="00900A73"/>
    <w:rsid w:val="0090243C"/>
    <w:rsid w:val="00902A30"/>
    <w:rsid w:val="00902FF9"/>
    <w:rsid w:val="00903F46"/>
    <w:rsid w:val="009051B6"/>
    <w:rsid w:val="00905E58"/>
    <w:rsid w:val="00906041"/>
    <w:rsid w:val="0090676B"/>
    <w:rsid w:val="00906C47"/>
    <w:rsid w:val="00906E5A"/>
    <w:rsid w:val="00906F4B"/>
    <w:rsid w:val="00907480"/>
    <w:rsid w:val="00907CB9"/>
    <w:rsid w:val="00907D82"/>
    <w:rsid w:val="00907E40"/>
    <w:rsid w:val="0091236F"/>
    <w:rsid w:val="00912778"/>
    <w:rsid w:val="00912E58"/>
    <w:rsid w:val="00912F09"/>
    <w:rsid w:val="00913EB3"/>
    <w:rsid w:val="009155B6"/>
    <w:rsid w:val="009155E7"/>
    <w:rsid w:val="0091590C"/>
    <w:rsid w:val="00915BD3"/>
    <w:rsid w:val="00915E20"/>
    <w:rsid w:val="009169FD"/>
    <w:rsid w:val="009173F2"/>
    <w:rsid w:val="009175D1"/>
    <w:rsid w:val="00917823"/>
    <w:rsid w:val="009200B1"/>
    <w:rsid w:val="0092074F"/>
    <w:rsid w:val="009208A0"/>
    <w:rsid w:val="009221FB"/>
    <w:rsid w:val="009223D6"/>
    <w:rsid w:val="009228F3"/>
    <w:rsid w:val="0092308C"/>
    <w:rsid w:val="00923C6A"/>
    <w:rsid w:val="00925AB6"/>
    <w:rsid w:val="00926403"/>
    <w:rsid w:val="00927194"/>
    <w:rsid w:val="0092738D"/>
    <w:rsid w:val="00927EB5"/>
    <w:rsid w:val="00930071"/>
    <w:rsid w:val="009307DA"/>
    <w:rsid w:val="0093086E"/>
    <w:rsid w:val="00930C3D"/>
    <w:rsid w:val="009311DD"/>
    <w:rsid w:val="0093202F"/>
    <w:rsid w:val="00932FBD"/>
    <w:rsid w:val="00933CD8"/>
    <w:rsid w:val="00933DAC"/>
    <w:rsid w:val="00935E4A"/>
    <w:rsid w:val="00935E64"/>
    <w:rsid w:val="00937037"/>
    <w:rsid w:val="009375E9"/>
    <w:rsid w:val="009377FC"/>
    <w:rsid w:val="00940206"/>
    <w:rsid w:val="009402DA"/>
    <w:rsid w:val="009412A6"/>
    <w:rsid w:val="0094234A"/>
    <w:rsid w:val="009435A2"/>
    <w:rsid w:val="00943697"/>
    <w:rsid w:val="00943B19"/>
    <w:rsid w:val="00943C2F"/>
    <w:rsid w:val="00944310"/>
    <w:rsid w:val="00944CE9"/>
    <w:rsid w:val="0094512F"/>
    <w:rsid w:val="00945768"/>
    <w:rsid w:val="00945DB7"/>
    <w:rsid w:val="009467FF"/>
    <w:rsid w:val="00946F15"/>
    <w:rsid w:val="00947EC9"/>
    <w:rsid w:val="00950348"/>
    <w:rsid w:val="00950E28"/>
    <w:rsid w:val="009518E9"/>
    <w:rsid w:val="0095251B"/>
    <w:rsid w:val="009526C5"/>
    <w:rsid w:val="00952C91"/>
    <w:rsid w:val="009545AC"/>
    <w:rsid w:val="009555BD"/>
    <w:rsid w:val="00956311"/>
    <w:rsid w:val="00956783"/>
    <w:rsid w:val="009575D9"/>
    <w:rsid w:val="00962325"/>
    <w:rsid w:val="009625C1"/>
    <w:rsid w:val="00963C40"/>
    <w:rsid w:val="00963F9B"/>
    <w:rsid w:val="00964406"/>
    <w:rsid w:val="0096450A"/>
    <w:rsid w:val="00964930"/>
    <w:rsid w:val="009659AD"/>
    <w:rsid w:val="00966696"/>
    <w:rsid w:val="009671E9"/>
    <w:rsid w:val="009672C3"/>
    <w:rsid w:val="00967603"/>
    <w:rsid w:val="00970297"/>
    <w:rsid w:val="00970B43"/>
    <w:rsid w:val="0097215C"/>
    <w:rsid w:val="009727A1"/>
    <w:rsid w:val="009731CB"/>
    <w:rsid w:val="009736B7"/>
    <w:rsid w:val="00974754"/>
    <w:rsid w:val="00974D6F"/>
    <w:rsid w:val="0097575A"/>
    <w:rsid w:val="009764CA"/>
    <w:rsid w:val="00976D04"/>
    <w:rsid w:val="00976EAC"/>
    <w:rsid w:val="00977A0C"/>
    <w:rsid w:val="009801AB"/>
    <w:rsid w:val="00981804"/>
    <w:rsid w:val="00982028"/>
    <w:rsid w:val="009822C2"/>
    <w:rsid w:val="00982E4E"/>
    <w:rsid w:val="0098346B"/>
    <w:rsid w:val="0098395F"/>
    <w:rsid w:val="00984054"/>
    <w:rsid w:val="009849CE"/>
    <w:rsid w:val="00984CDA"/>
    <w:rsid w:val="009852BD"/>
    <w:rsid w:val="009854E3"/>
    <w:rsid w:val="0098791E"/>
    <w:rsid w:val="00987A18"/>
    <w:rsid w:val="00987AD0"/>
    <w:rsid w:val="00990CC1"/>
    <w:rsid w:val="00990F33"/>
    <w:rsid w:val="009911B4"/>
    <w:rsid w:val="009914C6"/>
    <w:rsid w:val="009922A6"/>
    <w:rsid w:val="00992976"/>
    <w:rsid w:val="0099367D"/>
    <w:rsid w:val="00994566"/>
    <w:rsid w:val="00994EFE"/>
    <w:rsid w:val="009957E6"/>
    <w:rsid w:val="0099614D"/>
    <w:rsid w:val="009975B8"/>
    <w:rsid w:val="00997A3C"/>
    <w:rsid w:val="00997A6B"/>
    <w:rsid w:val="00997C39"/>
    <w:rsid w:val="009A0CBC"/>
    <w:rsid w:val="009A1B35"/>
    <w:rsid w:val="009A22E7"/>
    <w:rsid w:val="009A3F27"/>
    <w:rsid w:val="009A407D"/>
    <w:rsid w:val="009A73DC"/>
    <w:rsid w:val="009B0D90"/>
    <w:rsid w:val="009B365F"/>
    <w:rsid w:val="009B36D0"/>
    <w:rsid w:val="009B4728"/>
    <w:rsid w:val="009B4802"/>
    <w:rsid w:val="009B5246"/>
    <w:rsid w:val="009B5664"/>
    <w:rsid w:val="009B5E27"/>
    <w:rsid w:val="009B63F9"/>
    <w:rsid w:val="009B6443"/>
    <w:rsid w:val="009B67E3"/>
    <w:rsid w:val="009B7634"/>
    <w:rsid w:val="009B767B"/>
    <w:rsid w:val="009B769B"/>
    <w:rsid w:val="009B7C26"/>
    <w:rsid w:val="009C02EE"/>
    <w:rsid w:val="009C1043"/>
    <w:rsid w:val="009C1941"/>
    <w:rsid w:val="009C1D6B"/>
    <w:rsid w:val="009C35A2"/>
    <w:rsid w:val="009C412B"/>
    <w:rsid w:val="009C5FB0"/>
    <w:rsid w:val="009C6026"/>
    <w:rsid w:val="009C699F"/>
    <w:rsid w:val="009C6D6B"/>
    <w:rsid w:val="009D033E"/>
    <w:rsid w:val="009D061A"/>
    <w:rsid w:val="009D0BB6"/>
    <w:rsid w:val="009D0E55"/>
    <w:rsid w:val="009D1769"/>
    <w:rsid w:val="009D2496"/>
    <w:rsid w:val="009D29D5"/>
    <w:rsid w:val="009D2A04"/>
    <w:rsid w:val="009D2A72"/>
    <w:rsid w:val="009D31FD"/>
    <w:rsid w:val="009D46B1"/>
    <w:rsid w:val="009D5529"/>
    <w:rsid w:val="009D5713"/>
    <w:rsid w:val="009D5A96"/>
    <w:rsid w:val="009D7C65"/>
    <w:rsid w:val="009E0B24"/>
    <w:rsid w:val="009E1D29"/>
    <w:rsid w:val="009E2684"/>
    <w:rsid w:val="009E2F13"/>
    <w:rsid w:val="009E3AEF"/>
    <w:rsid w:val="009E3CC7"/>
    <w:rsid w:val="009E49B1"/>
    <w:rsid w:val="009E5DC7"/>
    <w:rsid w:val="009E629E"/>
    <w:rsid w:val="009E768B"/>
    <w:rsid w:val="009E76F3"/>
    <w:rsid w:val="009E7B79"/>
    <w:rsid w:val="009F11F3"/>
    <w:rsid w:val="009F1A96"/>
    <w:rsid w:val="009F3BFF"/>
    <w:rsid w:val="009F47EF"/>
    <w:rsid w:val="009F490C"/>
    <w:rsid w:val="009F4BD2"/>
    <w:rsid w:val="009F52D5"/>
    <w:rsid w:val="009F718A"/>
    <w:rsid w:val="00A00085"/>
    <w:rsid w:val="00A01CD4"/>
    <w:rsid w:val="00A02246"/>
    <w:rsid w:val="00A0293C"/>
    <w:rsid w:val="00A02BA3"/>
    <w:rsid w:val="00A04D46"/>
    <w:rsid w:val="00A058D9"/>
    <w:rsid w:val="00A05B8F"/>
    <w:rsid w:val="00A062A8"/>
    <w:rsid w:val="00A066FB"/>
    <w:rsid w:val="00A06824"/>
    <w:rsid w:val="00A07004"/>
    <w:rsid w:val="00A0761F"/>
    <w:rsid w:val="00A07933"/>
    <w:rsid w:val="00A07A8A"/>
    <w:rsid w:val="00A10264"/>
    <w:rsid w:val="00A112F6"/>
    <w:rsid w:val="00A1224F"/>
    <w:rsid w:val="00A12F88"/>
    <w:rsid w:val="00A135CF"/>
    <w:rsid w:val="00A13AC1"/>
    <w:rsid w:val="00A1403D"/>
    <w:rsid w:val="00A14CC0"/>
    <w:rsid w:val="00A14D40"/>
    <w:rsid w:val="00A15154"/>
    <w:rsid w:val="00A15C85"/>
    <w:rsid w:val="00A16967"/>
    <w:rsid w:val="00A175E9"/>
    <w:rsid w:val="00A17816"/>
    <w:rsid w:val="00A17862"/>
    <w:rsid w:val="00A17DA7"/>
    <w:rsid w:val="00A2070D"/>
    <w:rsid w:val="00A20AFE"/>
    <w:rsid w:val="00A217AB"/>
    <w:rsid w:val="00A22C97"/>
    <w:rsid w:val="00A234CB"/>
    <w:rsid w:val="00A23ABB"/>
    <w:rsid w:val="00A24EC9"/>
    <w:rsid w:val="00A25FD6"/>
    <w:rsid w:val="00A2622D"/>
    <w:rsid w:val="00A26347"/>
    <w:rsid w:val="00A26AE7"/>
    <w:rsid w:val="00A27A40"/>
    <w:rsid w:val="00A27AA0"/>
    <w:rsid w:val="00A300B1"/>
    <w:rsid w:val="00A303E3"/>
    <w:rsid w:val="00A30B13"/>
    <w:rsid w:val="00A317C8"/>
    <w:rsid w:val="00A31A22"/>
    <w:rsid w:val="00A32324"/>
    <w:rsid w:val="00A327EC"/>
    <w:rsid w:val="00A32E34"/>
    <w:rsid w:val="00A34D8C"/>
    <w:rsid w:val="00A3558F"/>
    <w:rsid w:val="00A36DC7"/>
    <w:rsid w:val="00A3740C"/>
    <w:rsid w:val="00A3764B"/>
    <w:rsid w:val="00A377CD"/>
    <w:rsid w:val="00A4260D"/>
    <w:rsid w:val="00A42824"/>
    <w:rsid w:val="00A43DF9"/>
    <w:rsid w:val="00A44067"/>
    <w:rsid w:val="00A44547"/>
    <w:rsid w:val="00A44681"/>
    <w:rsid w:val="00A457A9"/>
    <w:rsid w:val="00A46DFC"/>
    <w:rsid w:val="00A47913"/>
    <w:rsid w:val="00A502BF"/>
    <w:rsid w:val="00A50AF5"/>
    <w:rsid w:val="00A51FD3"/>
    <w:rsid w:val="00A52357"/>
    <w:rsid w:val="00A537EC"/>
    <w:rsid w:val="00A53FC5"/>
    <w:rsid w:val="00A54024"/>
    <w:rsid w:val="00A54C4E"/>
    <w:rsid w:val="00A55DE2"/>
    <w:rsid w:val="00A5692C"/>
    <w:rsid w:val="00A56A11"/>
    <w:rsid w:val="00A56EB2"/>
    <w:rsid w:val="00A60161"/>
    <w:rsid w:val="00A60463"/>
    <w:rsid w:val="00A61687"/>
    <w:rsid w:val="00A6266F"/>
    <w:rsid w:val="00A6360E"/>
    <w:rsid w:val="00A65743"/>
    <w:rsid w:val="00A65F49"/>
    <w:rsid w:val="00A66755"/>
    <w:rsid w:val="00A66810"/>
    <w:rsid w:val="00A67887"/>
    <w:rsid w:val="00A72271"/>
    <w:rsid w:val="00A7229F"/>
    <w:rsid w:val="00A7257B"/>
    <w:rsid w:val="00A72C19"/>
    <w:rsid w:val="00A73725"/>
    <w:rsid w:val="00A73BA2"/>
    <w:rsid w:val="00A75086"/>
    <w:rsid w:val="00A75395"/>
    <w:rsid w:val="00A7735C"/>
    <w:rsid w:val="00A80163"/>
    <w:rsid w:val="00A80BAC"/>
    <w:rsid w:val="00A81232"/>
    <w:rsid w:val="00A829B5"/>
    <w:rsid w:val="00A82F9C"/>
    <w:rsid w:val="00A8323F"/>
    <w:rsid w:val="00A850E5"/>
    <w:rsid w:val="00A86502"/>
    <w:rsid w:val="00A867A0"/>
    <w:rsid w:val="00A87676"/>
    <w:rsid w:val="00A87A13"/>
    <w:rsid w:val="00A87BB0"/>
    <w:rsid w:val="00A922C7"/>
    <w:rsid w:val="00A924CD"/>
    <w:rsid w:val="00A92E41"/>
    <w:rsid w:val="00A9452F"/>
    <w:rsid w:val="00A94AC6"/>
    <w:rsid w:val="00A950D0"/>
    <w:rsid w:val="00A95B61"/>
    <w:rsid w:val="00A95C66"/>
    <w:rsid w:val="00A96B23"/>
    <w:rsid w:val="00A97565"/>
    <w:rsid w:val="00A97911"/>
    <w:rsid w:val="00AA0BDA"/>
    <w:rsid w:val="00AA121F"/>
    <w:rsid w:val="00AA1273"/>
    <w:rsid w:val="00AA1759"/>
    <w:rsid w:val="00AA182C"/>
    <w:rsid w:val="00AA27C5"/>
    <w:rsid w:val="00AA2DEE"/>
    <w:rsid w:val="00AA30AB"/>
    <w:rsid w:val="00AA35F6"/>
    <w:rsid w:val="00AA4442"/>
    <w:rsid w:val="00AA46F0"/>
    <w:rsid w:val="00AA4C30"/>
    <w:rsid w:val="00AA4FEA"/>
    <w:rsid w:val="00AA6758"/>
    <w:rsid w:val="00AA72B6"/>
    <w:rsid w:val="00AA7BD0"/>
    <w:rsid w:val="00AA7FD1"/>
    <w:rsid w:val="00AB1594"/>
    <w:rsid w:val="00AB17F6"/>
    <w:rsid w:val="00AB1BEA"/>
    <w:rsid w:val="00AB2E69"/>
    <w:rsid w:val="00AB31A9"/>
    <w:rsid w:val="00AB3698"/>
    <w:rsid w:val="00AB3BCB"/>
    <w:rsid w:val="00AB439F"/>
    <w:rsid w:val="00AB5C71"/>
    <w:rsid w:val="00AB6E6C"/>
    <w:rsid w:val="00AB7943"/>
    <w:rsid w:val="00AC17FB"/>
    <w:rsid w:val="00AC1943"/>
    <w:rsid w:val="00AC365D"/>
    <w:rsid w:val="00AC4F97"/>
    <w:rsid w:val="00AC55E0"/>
    <w:rsid w:val="00AC5ED0"/>
    <w:rsid w:val="00AC5FC0"/>
    <w:rsid w:val="00AC6DED"/>
    <w:rsid w:val="00AC724B"/>
    <w:rsid w:val="00AC7AE6"/>
    <w:rsid w:val="00AC7C41"/>
    <w:rsid w:val="00AC7FCF"/>
    <w:rsid w:val="00AD000E"/>
    <w:rsid w:val="00AD0D9F"/>
    <w:rsid w:val="00AD0F84"/>
    <w:rsid w:val="00AD17F5"/>
    <w:rsid w:val="00AD3744"/>
    <w:rsid w:val="00AD38F1"/>
    <w:rsid w:val="00AD4B26"/>
    <w:rsid w:val="00AD61BA"/>
    <w:rsid w:val="00AD640C"/>
    <w:rsid w:val="00AD6DBC"/>
    <w:rsid w:val="00AD70CC"/>
    <w:rsid w:val="00AD7331"/>
    <w:rsid w:val="00AD7C84"/>
    <w:rsid w:val="00AE09F9"/>
    <w:rsid w:val="00AE1CD6"/>
    <w:rsid w:val="00AE1D8A"/>
    <w:rsid w:val="00AE2523"/>
    <w:rsid w:val="00AE2E9F"/>
    <w:rsid w:val="00AE4F38"/>
    <w:rsid w:val="00AE5055"/>
    <w:rsid w:val="00AE5733"/>
    <w:rsid w:val="00AE5B69"/>
    <w:rsid w:val="00AE60D4"/>
    <w:rsid w:val="00AE712A"/>
    <w:rsid w:val="00AE73C6"/>
    <w:rsid w:val="00AE75B4"/>
    <w:rsid w:val="00AE7D0F"/>
    <w:rsid w:val="00AE7F6F"/>
    <w:rsid w:val="00AF0261"/>
    <w:rsid w:val="00AF0630"/>
    <w:rsid w:val="00AF0EE5"/>
    <w:rsid w:val="00AF115C"/>
    <w:rsid w:val="00AF11A3"/>
    <w:rsid w:val="00AF1C0C"/>
    <w:rsid w:val="00AF23B5"/>
    <w:rsid w:val="00AF28B3"/>
    <w:rsid w:val="00AF3381"/>
    <w:rsid w:val="00AF45E0"/>
    <w:rsid w:val="00AF5031"/>
    <w:rsid w:val="00AF5853"/>
    <w:rsid w:val="00AF5942"/>
    <w:rsid w:val="00AF6235"/>
    <w:rsid w:val="00AF6304"/>
    <w:rsid w:val="00AF645C"/>
    <w:rsid w:val="00AF6DEE"/>
    <w:rsid w:val="00AF72E5"/>
    <w:rsid w:val="00AF7307"/>
    <w:rsid w:val="00AF7FDE"/>
    <w:rsid w:val="00B00560"/>
    <w:rsid w:val="00B01057"/>
    <w:rsid w:val="00B015C7"/>
    <w:rsid w:val="00B01889"/>
    <w:rsid w:val="00B04603"/>
    <w:rsid w:val="00B05E95"/>
    <w:rsid w:val="00B061A6"/>
    <w:rsid w:val="00B06737"/>
    <w:rsid w:val="00B06AF9"/>
    <w:rsid w:val="00B06CC6"/>
    <w:rsid w:val="00B07065"/>
    <w:rsid w:val="00B0717E"/>
    <w:rsid w:val="00B0732E"/>
    <w:rsid w:val="00B102A6"/>
    <w:rsid w:val="00B10801"/>
    <w:rsid w:val="00B11167"/>
    <w:rsid w:val="00B115C4"/>
    <w:rsid w:val="00B1170C"/>
    <w:rsid w:val="00B11A80"/>
    <w:rsid w:val="00B126E5"/>
    <w:rsid w:val="00B130FC"/>
    <w:rsid w:val="00B1395A"/>
    <w:rsid w:val="00B13FA8"/>
    <w:rsid w:val="00B14A8E"/>
    <w:rsid w:val="00B16886"/>
    <w:rsid w:val="00B168C2"/>
    <w:rsid w:val="00B16909"/>
    <w:rsid w:val="00B1736C"/>
    <w:rsid w:val="00B17545"/>
    <w:rsid w:val="00B17658"/>
    <w:rsid w:val="00B1770C"/>
    <w:rsid w:val="00B17F74"/>
    <w:rsid w:val="00B201B6"/>
    <w:rsid w:val="00B2121C"/>
    <w:rsid w:val="00B21383"/>
    <w:rsid w:val="00B232E7"/>
    <w:rsid w:val="00B2376D"/>
    <w:rsid w:val="00B237B3"/>
    <w:rsid w:val="00B23885"/>
    <w:rsid w:val="00B23F94"/>
    <w:rsid w:val="00B25154"/>
    <w:rsid w:val="00B25D59"/>
    <w:rsid w:val="00B25EE9"/>
    <w:rsid w:val="00B26063"/>
    <w:rsid w:val="00B26E98"/>
    <w:rsid w:val="00B27423"/>
    <w:rsid w:val="00B303AB"/>
    <w:rsid w:val="00B305F4"/>
    <w:rsid w:val="00B32412"/>
    <w:rsid w:val="00B32CDA"/>
    <w:rsid w:val="00B3389B"/>
    <w:rsid w:val="00B344ED"/>
    <w:rsid w:val="00B3528A"/>
    <w:rsid w:val="00B35450"/>
    <w:rsid w:val="00B401B8"/>
    <w:rsid w:val="00B412EC"/>
    <w:rsid w:val="00B413CD"/>
    <w:rsid w:val="00B41B87"/>
    <w:rsid w:val="00B41BFF"/>
    <w:rsid w:val="00B422EA"/>
    <w:rsid w:val="00B4299F"/>
    <w:rsid w:val="00B42A72"/>
    <w:rsid w:val="00B42C35"/>
    <w:rsid w:val="00B431D5"/>
    <w:rsid w:val="00B43706"/>
    <w:rsid w:val="00B442B0"/>
    <w:rsid w:val="00B44889"/>
    <w:rsid w:val="00B45270"/>
    <w:rsid w:val="00B454B4"/>
    <w:rsid w:val="00B46199"/>
    <w:rsid w:val="00B46314"/>
    <w:rsid w:val="00B466CA"/>
    <w:rsid w:val="00B473E6"/>
    <w:rsid w:val="00B47906"/>
    <w:rsid w:val="00B47B5B"/>
    <w:rsid w:val="00B47C02"/>
    <w:rsid w:val="00B51009"/>
    <w:rsid w:val="00B51566"/>
    <w:rsid w:val="00B524A5"/>
    <w:rsid w:val="00B524D6"/>
    <w:rsid w:val="00B52C8F"/>
    <w:rsid w:val="00B52D2E"/>
    <w:rsid w:val="00B52E7F"/>
    <w:rsid w:val="00B53411"/>
    <w:rsid w:val="00B53B6D"/>
    <w:rsid w:val="00B54621"/>
    <w:rsid w:val="00B54E1B"/>
    <w:rsid w:val="00B55B33"/>
    <w:rsid w:val="00B55C01"/>
    <w:rsid w:val="00B5727F"/>
    <w:rsid w:val="00B5731A"/>
    <w:rsid w:val="00B577F5"/>
    <w:rsid w:val="00B5785C"/>
    <w:rsid w:val="00B6037F"/>
    <w:rsid w:val="00B61D84"/>
    <w:rsid w:val="00B620A9"/>
    <w:rsid w:val="00B634A8"/>
    <w:rsid w:val="00B63F63"/>
    <w:rsid w:val="00B6429A"/>
    <w:rsid w:val="00B64618"/>
    <w:rsid w:val="00B646B8"/>
    <w:rsid w:val="00B64CC8"/>
    <w:rsid w:val="00B65D77"/>
    <w:rsid w:val="00B667C9"/>
    <w:rsid w:val="00B678B3"/>
    <w:rsid w:val="00B70526"/>
    <w:rsid w:val="00B71D00"/>
    <w:rsid w:val="00B72DED"/>
    <w:rsid w:val="00B73057"/>
    <w:rsid w:val="00B73545"/>
    <w:rsid w:val="00B7368D"/>
    <w:rsid w:val="00B7398D"/>
    <w:rsid w:val="00B73A30"/>
    <w:rsid w:val="00B73C3B"/>
    <w:rsid w:val="00B744FE"/>
    <w:rsid w:val="00B75FF8"/>
    <w:rsid w:val="00B76119"/>
    <w:rsid w:val="00B763B4"/>
    <w:rsid w:val="00B764CE"/>
    <w:rsid w:val="00B76B47"/>
    <w:rsid w:val="00B774F7"/>
    <w:rsid w:val="00B777CC"/>
    <w:rsid w:val="00B80B36"/>
    <w:rsid w:val="00B81574"/>
    <w:rsid w:val="00B82157"/>
    <w:rsid w:val="00B8309F"/>
    <w:rsid w:val="00B83DBE"/>
    <w:rsid w:val="00B84BE0"/>
    <w:rsid w:val="00B84C2F"/>
    <w:rsid w:val="00B854A1"/>
    <w:rsid w:val="00B863B9"/>
    <w:rsid w:val="00B86617"/>
    <w:rsid w:val="00B878A7"/>
    <w:rsid w:val="00B9033B"/>
    <w:rsid w:val="00B904CF"/>
    <w:rsid w:val="00B90F39"/>
    <w:rsid w:val="00B918EB"/>
    <w:rsid w:val="00B9340A"/>
    <w:rsid w:val="00B937E7"/>
    <w:rsid w:val="00B93F03"/>
    <w:rsid w:val="00B94315"/>
    <w:rsid w:val="00B949E1"/>
    <w:rsid w:val="00B94A2E"/>
    <w:rsid w:val="00B94E71"/>
    <w:rsid w:val="00B95AE3"/>
    <w:rsid w:val="00B96863"/>
    <w:rsid w:val="00B96B8B"/>
    <w:rsid w:val="00B971C2"/>
    <w:rsid w:val="00B978A7"/>
    <w:rsid w:val="00B97CC2"/>
    <w:rsid w:val="00BA0588"/>
    <w:rsid w:val="00BA179C"/>
    <w:rsid w:val="00BA18C1"/>
    <w:rsid w:val="00BA2CA7"/>
    <w:rsid w:val="00BA3701"/>
    <w:rsid w:val="00BA39C5"/>
    <w:rsid w:val="00BA3A1E"/>
    <w:rsid w:val="00BA3C15"/>
    <w:rsid w:val="00BA47A5"/>
    <w:rsid w:val="00BA56C3"/>
    <w:rsid w:val="00BA58DE"/>
    <w:rsid w:val="00BA6114"/>
    <w:rsid w:val="00BA6621"/>
    <w:rsid w:val="00BA74A0"/>
    <w:rsid w:val="00BA7A35"/>
    <w:rsid w:val="00BB0116"/>
    <w:rsid w:val="00BB14AB"/>
    <w:rsid w:val="00BB15AA"/>
    <w:rsid w:val="00BB1C3A"/>
    <w:rsid w:val="00BB268A"/>
    <w:rsid w:val="00BB2F19"/>
    <w:rsid w:val="00BB3873"/>
    <w:rsid w:val="00BB39B0"/>
    <w:rsid w:val="00BB43F8"/>
    <w:rsid w:val="00BB49A4"/>
    <w:rsid w:val="00BB4AE9"/>
    <w:rsid w:val="00BB568B"/>
    <w:rsid w:val="00BB5762"/>
    <w:rsid w:val="00BB5AE1"/>
    <w:rsid w:val="00BB600E"/>
    <w:rsid w:val="00BC12C7"/>
    <w:rsid w:val="00BC12E5"/>
    <w:rsid w:val="00BC1A23"/>
    <w:rsid w:val="00BC271E"/>
    <w:rsid w:val="00BC28BC"/>
    <w:rsid w:val="00BC2A2F"/>
    <w:rsid w:val="00BC3768"/>
    <w:rsid w:val="00BC3AB2"/>
    <w:rsid w:val="00BC3C8D"/>
    <w:rsid w:val="00BC4FC3"/>
    <w:rsid w:val="00BC5424"/>
    <w:rsid w:val="00BC550F"/>
    <w:rsid w:val="00BC5E05"/>
    <w:rsid w:val="00BC62AB"/>
    <w:rsid w:val="00BC7679"/>
    <w:rsid w:val="00BC7936"/>
    <w:rsid w:val="00BD0942"/>
    <w:rsid w:val="00BD11BA"/>
    <w:rsid w:val="00BD25A3"/>
    <w:rsid w:val="00BD2DCE"/>
    <w:rsid w:val="00BD3A07"/>
    <w:rsid w:val="00BD3D8F"/>
    <w:rsid w:val="00BD614C"/>
    <w:rsid w:val="00BE0F32"/>
    <w:rsid w:val="00BE15E8"/>
    <w:rsid w:val="00BE4081"/>
    <w:rsid w:val="00BE4500"/>
    <w:rsid w:val="00BE5193"/>
    <w:rsid w:val="00BE59C2"/>
    <w:rsid w:val="00BE5DC6"/>
    <w:rsid w:val="00BE6422"/>
    <w:rsid w:val="00BE73BF"/>
    <w:rsid w:val="00BF034F"/>
    <w:rsid w:val="00BF07C5"/>
    <w:rsid w:val="00BF0C0F"/>
    <w:rsid w:val="00BF2048"/>
    <w:rsid w:val="00BF278B"/>
    <w:rsid w:val="00BF2F56"/>
    <w:rsid w:val="00BF335A"/>
    <w:rsid w:val="00BF348C"/>
    <w:rsid w:val="00BF3721"/>
    <w:rsid w:val="00BF3A0E"/>
    <w:rsid w:val="00BF3B20"/>
    <w:rsid w:val="00BF3B72"/>
    <w:rsid w:val="00BF4B0A"/>
    <w:rsid w:val="00BF4F0C"/>
    <w:rsid w:val="00BF5151"/>
    <w:rsid w:val="00BF5D6C"/>
    <w:rsid w:val="00BF7282"/>
    <w:rsid w:val="00BF7980"/>
    <w:rsid w:val="00C00271"/>
    <w:rsid w:val="00C0030E"/>
    <w:rsid w:val="00C00AB3"/>
    <w:rsid w:val="00C010A6"/>
    <w:rsid w:val="00C0134A"/>
    <w:rsid w:val="00C01A40"/>
    <w:rsid w:val="00C0281C"/>
    <w:rsid w:val="00C02D38"/>
    <w:rsid w:val="00C02DAA"/>
    <w:rsid w:val="00C04AFD"/>
    <w:rsid w:val="00C06CB8"/>
    <w:rsid w:val="00C06D7F"/>
    <w:rsid w:val="00C0740C"/>
    <w:rsid w:val="00C07CDD"/>
    <w:rsid w:val="00C1086C"/>
    <w:rsid w:val="00C10AE9"/>
    <w:rsid w:val="00C10CFF"/>
    <w:rsid w:val="00C10D72"/>
    <w:rsid w:val="00C123F1"/>
    <w:rsid w:val="00C12AF5"/>
    <w:rsid w:val="00C14DFA"/>
    <w:rsid w:val="00C15714"/>
    <w:rsid w:val="00C166FF"/>
    <w:rsid w:val="00C173B2"/>
    <w:rsid w:val="00C20FC4"/>
    <w:rsid w:val="00C21457"/>
    <w:rsid w:val="00C2244E"/>
    <w:rsid w:val="00C22498"/>
    <w:rsid w:val="00C224D2"/>
    <w:rsid w:val="00C24C92"/>
    <w:rsid w:val="00C25887"/>
    <w:rsid w:val="00C25ADF"/>
    <w:rsid w:val="00C25C29"/>
    <w:rsid w:val="00C26B20"/>
    <w:rsid w:val="00C31B7A"/>
    <w:rsid w:val="00C32325"/>
    <w:rsid w:val="00C325E5"/>
    <w:rsid w:val="00C3292C"/>
    <w:rsid w:val="00C32AB5"/>
    <w:rsid w:val="00C32C23"/>
    <w:rsid w:val="00C3337B"/>
    <w:rsid w:val="00C33FBC"/>
    <w:rsid w:val="00C36923"/>
    <w:rsid w:val="00C37320"/>
    <w:rsid w:val="00C37F28"/>
    <w:rsid w:val="00C405E3"/>
    <w:rsid w:val="00C41355"/>
    <w:rsid w:val="00C413FB"/>
    <w:rsid w:val="00C41C47"/>
    <w:rsid w:val="00C41CFB"/>
    <w:rsid w:val="00C41FE7"/>
    <w:rsid w:val="00C42D07"/>
    <w:rsid w:val="00C461EC"/>
    <w:rsid w:val="00C5113F"/>
    <w:rsid w:val="00C51C6C"/>
    <w:rsid w:val="00C5263F"/>
    <w:rsid w:val="00C52852"/>
    <w:rsid w:val="00C53B2E"/>
    <w:rsid w:val="00C54E0F"/>
    <w:rsid w:val="00C54E14"/>
    <w:rsid w:val="00C568F6"/>
    <w:rsid w:val="00C56E0B"/>
    <w:rsid w:val="00C56F2C"/>
    <w:rsid w:val="00C57011"/>
    <w:rsid w:val="00C572EF"/>
    <w:rsid w:val="00C57B51"/>
    <w:rsid w:val="00C57BFD"/>
    <w:rsid w:val="00C602CD"/>
    <w:rsid w:val="00C604D1"/>
    <w:rsid w:val="00C61910"/>
    <w:rsid w:val="00C62051"/>
    <w:rsid w:val="00C62452"/>
    <w:rsid w:val="00C64953"/>
    <w:rsid w:val="00C64C45"/>
    <w:rsid w:val="00C64DF2"/>
    <w:rsid w:val="00C661DB"/>
    <w:rsid w:val="00C7178A"/>
    <w:rsid w:val="00C71DCC"/>
    <w:rsid w:val="00C722A4"/>
    <w:rsid w:val="00C743FE"/>
    <w:rsid w:val="00C7514D"/>
    <w:rsid w:val="00C75A3C"/>
    <w:rsid w:val="00C75D8A"/>
    <w:rsid w:val="00C75FC5"/>
    <w:rsid w:val="00C768AF"/>
    <w:rsid w:val="00C7731A"/>
    <w:rsid w:val="00C77808"/>
    <w:rsid w:val="00C77E9A"/>
    <w:rsid w:val="00C80332"/>
    <w:rsid w:val="00C808BA"/>
    <w:rsid w:val="00C80E83"/>
    <w:rsid w:val="00C813CC"/>
    <w:rsid w:val="00C814D3"/>
    <w:rsid w:val="00C81518"/>
    <w:rsid w:val="00C81705"/>
    <w:rsid w:val="00C81D0B"/>
    <w:rsid w:val="00C822AE"/>
    <w:rsid w:val="00C82CF8"/>
    <w:rsid w:val="00C83246"/>
    <w:rsid w:val="00C84EFD"/>
    <w:rsid w:val="00C85011"/>
    <w:rsid w:val="00C85387"/>
    <w:rsid w:val="00C87088"/>
    <w:rsid w:val="00C8708F"/>
    <w:rsid w:val="00C877DD"/>
    <w:rsid w:val="00C87FBD"/>
    <w:rsid w:val="00C900D8"/>
    <w:rsid w:val="00C901C4"/>
    <w:rsid w:val="00C906D4"/>
    <w:rsid w:val="00C90D22"/>
    <w:rsid w:val="00C91EBE"/>
    <w:rsid w:val="00C9211E"/>
    <w:rsid w:val="00C93F7E"/>
    <w:rsid w:val="00C95896"/>
    <w:rsid w:val="00C95B4A"/>
    <w:rsid w:val="00C96755"/>
    <w:rsid w:val="00C96FA5"/>
    <w:rsid w:val="00CA0D90"/>
    <w:rsid w:val="00CA33C3"/>
    <w:rsid w:val="00CA3663"/>
    <w:rsid w:val="00CA3A47"/>
    <w:rsid w:val="00CA49F7"/>
    <w:rsid w:val="00CA5092"/>
    <w:rsid w:val="00CA5242"/>
    <w:rsid w:val="00CA61C6"/>
    <w:rsid w:val="00CA6A24"/>
    <w:rsid w:val="00CA7495"/>
    <w:rsid w:val="00CB0624"/>
    <w:rsid w:val="00CB0CD6"/>
    <w:rsid w:val="00CB1880"/>
    <w:rsid w:val="00CB1AEC"/>
    <w:rsid w:val="00CB1B2D"/>
    <w:rsid w:val="00CB2CCF"/>
    <w:rsid w:val="00CB2CD9"/>
    <w:rsid w:val="00CB3535"/>
    <w:rsid w:val="00CB4E4D"/>
    <w:rsid w:val="00CB5CBB"/>
    <w:rsid w:val="00CB62D4"/>
    <w:rsid w:val="00CB6B81"/>
    <w:rsid w:val="00CB6F8D"/>
    <w:rsid w:val="00CB7CE4"/>
    <w:rsid w:val="00CC065C"/>
    <w:rsid w:val="00CC0851"/>
    <w:rsid w:val="00CC1753"/>
    <w:rsid w:val="00CC1AAE"/>
    <w:rsid w:val="00CC1D32"/>
    <w:rsid w:val="00CC3273"/>
    <w:rsid w:val="00CC3766"/>
    <w:rsid w:val="00CC4CF0"/>
    <w:rsid w:val="00CC565F"/>
    <w:rsid w:val="00CC5D90"/>
    <w:rsid w:val="00CC618F"/>
    <w:rsid w:val="00CD0128"/>
    <w:rsid w:val="00CD11EC"/>
    <w:rsid w:val="00CD179C"/>
    <w:rsid w:val="00CD1C67"/>
    <w:rsid w:val="00CD1CB5"/>
    <w:rsid w:val="00CD1CC6"/>
    <w:rsid w:val="00CD29C8"/>
    <w:rsid w:val="00CD2AD5"/>
    <w:rsid w:val="00CD5F23"/>
    <w:rsid w:val="00CD67BC"/>
    <w:rsid w:val="00CD6EFE"/>
    <w:rsid w:val="00CD77E2"/>
    <w:rsid w:val="00CE02C7"/>
    <w:rsid w:val="00CE1330"/>
    <w:rsid w:val="00CE29F5"/>
    <w:rsid w:val="00CE3225"/>
    <w:rsid w:val="00CE5416"/>
    <w:rsid w:val="00CE5B82"/>
    <w:rsid w:val="00CE6751"/>
    <w:rsid w:val="00CE6E56"/>
    <w:rsid w:val="00CE7B3B"/>
    <w:rsid w:val="00CF071E"/>
    <w:rsid w:val="00CF13B2"/>
    <w:rsid w:val="00CF2BA5"/>
    <w:rsid w:val="00CF2FD7"/>
    <w:rsid w:val="00CF3614"/>
    <w:rsid w:val="00CF36FC"/>
    <w:rsid w:val="00CF44F1"/>
    <w:rsid w:val="00CF541A"/>
    <w:rsid w:val="00CF5780"/>
    <w:rsid w:val="00CF5F81"/>
    <w:rsid w:val="00CF7274"/>
    <w:rsid w:val="00D00317"/>
    <w:rsid w:val="00D01678"/>
    <w:rsid w:val="00D01A6D"/>
    <w:rsid w:val="00D04581"/>
    <w:rsid w:val="00D04983"/>
    <w:rsid w:val="00D04A0B"/>
    <w:rsid w:val="00D050BE"/>
    <w:rsid w:val="00D05743"/>
    <w:rsid w:val="00D05CFB"/>
    <w:rsid w:val="00D06217"/>
    <w:rsid w:val="00D069E4"/>
    <w:rsid w:val="00D06AE3"/>
    <w:rsid w:val="00D1104E"/>
    <w:rsid w:val="00D11470"/>
    <w:rsid w:val="00D13357"/>
    <w:rsid w:val="00D13A5A"/>
    <w:rsid w:val="00D1558A"/>
    <w:rsid w:val="00D15B01"/>
    <w:rsid w:val="00D161DF"/>
    <w:rsid w:val="00D16A0B"/>
    <w:rsid w:val="00D171A3"/>
    <w:rsid w:val="00D17DE2"/>
    <w:rsid w:val="00D20C41"/>
    <w:rsid w:val="00D212C0"/>
    <w:rsid w:val="00D21FFC"/>
    <w:rsid w:val="00D220DC"/>
    <w:rsid w:val="00D23493"/>
    <w:rsid w:val="00D236BF"/>
    <w:rsid w:val="00D239CE"/>
    <w:rsid w:val="00D245FA"/>
    <w:rsid w:val="00D246FF"/>
    <w:rsid w:val="00D254FC"/>
    <w:rsid w:val="00D25EC2"/>
    <w:rsid w:val="00D25F8A"/>
    <w:rsid w:val="00D274E2"/>
    <w:rsid w:val="00D27FDB"/>
    <w:rsid w:val="00D31155"/>
    <w:rsid w:val="00D31222"/>
    <w:rsid w:val="00D3393A"/>
    <w:rsid w:val="00D33955"/>
    <w:rsid w:val="00D3417A"/>
    <w:rsid w:val="00D34410"/>
    <w:rsid w:val="00D3471A"/>
    <w:rsid w:val="00D34A9F"/>
    <w:rsid w:val="00D35447"/>
    <w:rsid w:val="00D363A7"/>
    <w:rsid w:val="00D37785"/>
    <w:rsid w:val="00D37C6D"/>
    <w:rsid w:val="00D4021A"/>
    <w:rsid w:val="00D403CA"/>
    <w:rsid w:val="00D40C9A"/>
    <w:rsid w:val="00D44CB7"/>
    <w:rsid w:val="00D457CB"/>
    <w:rsid w:val="00D46B4C"/>
    <w:rsid w:val="00D46DAB"/>
    <w:rsid w:val="00D47B4F"/>
    <w:rsid w:val="00D51EC4"/>
    <w:rsid w:val="00D5261A"/>
    <w:rsid w:val="00D52D41"/>
    <w:rsid w:val="00D533AB"/>
    <w:rsid w:val="00D55904"/>
    <w:rsid w:val="00D55B13"/>
    <w:rsid w:val="00D55BF2"/>
    <w:rsid w:val="00D55E62"/>
    <w:rsid w:val="00D56C51"/>
    <w:rsid w:val="00D56ECB"/>
    <w:rsid w:val="00D57227"/>
    <w:rsid w:val="00D57E3B"/>
    <w:rsid w:val="00D6027F"/>
    <w:rsid w:val="00D603D7"/>
    <w:rsid w:val="00D61D88"/>
    <w:rsid w:val="00D6205F"/>
    <w:rsid w:val="00D63784"/>
    <w:rsid w:val="00D640C1"/>
    <w:rsid w:val="00D6434E"/>
    <w:rsid w:val="00D64579"/>
    <w:rsid w:val="00D6469F"/>
    <w:rsid w:val="00D65C77"/>
    <w:rsid w:val="00D66F0C"/>
    <w:rsid w:val="00D6741D"/>
    <w:rsid w:val="00D67C3A"/>
    <w:rsid w:val="00D70271"/>
    <w:rsid w:val="00D704C9"/>
    <w:rsid w:val="00D705E8"/>
    <w:rsid w:val="00D71177"/>
    <w:rsid w:val="00D71D31"/>
    <w:rsid w:val="00D721EC"/>
    <w:rsid w:val="00D735F0"/>
    <w:rsid w:val="00D73902"/>
    <w:rsid w:val="00D75078"/>
    <w:rsid w:val="00D75FB1"/>
    <w:rsid w:val="00D77650"/>
    <w:rsid w:val="00D77764"/>
    <w:rsid w:val="00D80153"/>
    <w:rsid w:val="00D806BC"/>
    <w:rsid w:val="00D81EDE"/>
    <w:rsid w:val="00D8296A"/>
    <w:rsid w:val="00D82B4F"/>
    <w:rsid w:val="00D82B61"/>
    <w:rsid w:val="00D82B6A"/>
    <w:rsid w:val="00D82D13"/>
    <w:rsid w:val="00D82E8F"/>
    <w:rsid w:val="00D83ED5"/>
    <w:rsid w:val="00D8454D"/>
    <w:rsid w:val="00D86767"/>
    <w:rsid w:val="00D867B4"/>
    <w:rsid w:val="00D86D82"/>
    <w:rsid w:val="00D873CE"/>
    <w:rsid w:val="00D87BB8"/>
    <w:rsid w:val="00D9025F"/>
    <w:rsid w:val="00D908B0"/>
    <w:rsid w:val="00D92150"/>
    <w:rsid w:val="00D949C5"/>
    <w:rsid w:val="00DA1112"/>
    <w:rsid w:val="00DA27B2"/>
    <w:rsid w:val="00DA2ADF"/>
    <w:rsid w:val="00DA455C"/>
    <w:rsid w:val="00DA6521"/>
    <w:rsid w:val="00DA6940"/>
    <w:rsid w:val="00DB09F0"/>
    <w:rsid w:val="00DB1045"/>
    <w:rsid w:val="00DB1107"/>
    <w:rsid w:val="00DB3675"/>
    <w:rsid w:val="00DB47A1"/>
    <w:rsid w:val="00DB5BA6"/>
    <w:rsid w:val="00DC0275"/>
    <w:rsid w:val="00DC0617"/>
    <w:rsid w:val="00DC16EE"/>
    <w:rsid w:val="00DC2418"/>
    <w:rsid w:val="00DC2529"/>
    <w:rsid w:val="00DC297A"/>
    <w:rsid w:val="00DC41DF"/>
    <w:rsid w:val="00DC4E69"/>
    <w:rsid w:val="00DC6C16"/>
    <w:rsid w:val="00DC763A"/>
    <w:rsid w:val="00DD1176"/>
    <w:rsid w:val="00DD1C4C"/>
    <w:rsid w:val="00DD206D"/>
    <w:rsid w:val="00DD2916"/>
    <w:rsid w:val="00DD332C"/>
    <w:rsid w:val="00DD34A5"/>
    <w:rsid w:val="00DD36CB"/>
    <w:rsid w:val="00DD3C61"/>
    <w:rsid w:val="00DD4997"/>
    <w:rsid w:val="00DD5951"/>
    <w:rsid w:val="00DD61D4"/>
    <w:rsid w:val="00DD69E4"/>
    <w:rsid w:val="00DE06C4"/>
    <w:rsid w:val="00DE0719"/>
    <w:rsid w:val="00DE4712"/>
    <w:rsid w:val="00DE58BD"/>
    <w:rsid w:val="00DE596F"/>
    <w:rsid w:val="00DE5D08"/>
    <w:rsid w:val="00DE5DD6"/>
    <w:rsid w:val="00DE5E31"/>
    <w:rsid w:val="00DE646E"/>
    <w:rsid w:val="00DF1A3C"/>
    <w:rsid w:val="00DF1F3A"/>
    <w:rsid w:val="00DF28FF"/>
    <w:rsid w:val="00DF374F"/>
    <w:rsid w:val="00DF4941"/>
    <w:rsid w:val="00DF52F9"/>
    <w:rsid w:val="00DF58D6"/>
    <w:rsid w:val="00DF6330"/>
    <w:rsid w:val="00DF7384"/>
    <w:rsid w:val="00E00971"/>
    <w:rsid w:val="00E017E0"/>
    <w:rsid w:val="00E01A7A"/>
    <w:rsid w:val="00E0651F"/>
    <w:rsid w:val="00E06F7C"/>
    <w:rsid w:val="00E10273"/>
    <w:rsid w:val="00E10D0D"/>
    <w:rsid w:val="00E117F0"/>
    <w:rsid w:val="00E12317"/>
    <w:rsid w:val="00E1382B"/>
    <w:rsid w:val="00E13E7F"/>
    <w:rsid w:val="00E1405D"/>
    <w:rsid w:val="00E14959"/>
    <w:rsid w:val="00E15A52"/>
    <w:rsid w:val="00E160BD"/>
    <w:rsid w:val="00E17D3D"/>
    <w:rsid w:val="00E20689"/>
    <w:rsid w:val="00E20902"/>
    <w:rsid w:val="00E20AFF"/>
    <w:rsid w:val="00E22523"/>
    <w:rsid w:val="00E2295D"/>
    <w:rsid w:val="00E2318D"/>
    <w:rsid w:val="00E232E4"/>
    <w:rsid w:val="00E23CC2"/>
    <w:rsid w:val="00E24AE6"/>
    <w:rsid w:val="00E24FEA"/>
    <w:rsid w:val="00E25281"/>
    <w:rsid w:val="00E25A2D"/>
    <w:rsid w:val="00E25F96"/>
    <w:rsid w:val="00E32115"/>
    <w:rsid w:val="00E33716"/>
    <w:rsid w:val="00E33925"/>
    <w:rsid w:val="00E34038"/>
    <w:rsid w:val="00E34A2F"/>
    <w:rsid w:val="00E3788C"/>
    <w:rsid w:val="00E4064E"/>
    <w:rsid w:val="00E40F62"/>
    <w:rsid w:val="00E41BAC"/>
    <w:rsid w:val="00E41F5F"/>
    <w:rsid w:val="00E432A8"/>
    <w:rsid w:val="00E434E7"/>
    <w:rsid w:val="00E436B9"/>
    <w:rsid w:val="00E43DD2"/>
    <w:rsid w:val="00E43FA3"/>
    <w:rsid w:val="00E43FF6"/>
    <w:rsid w:val="00E44A95"/>
    <w:rsid w:val="00E45000"/>
    <w:rsid w:val="00E45364"/>
    <w:rsid w:val="00E4702D"/>
    <w:rsid w:val="00E478E7"/>
    <w:rsid w:val="00E50D0D"/>
    <w:rsid w:val="00E521CE"/>
    <w:rsid w:val="00E53482"/>
    <w:rsid w:val="00E53527"/>
    <w:rsid w:val="00E53840"/>
    <w:rsid w:val="00E55509"/>
    <w:rsid w:val="00E559A9"/>
    <w:rsid w:val="00E55BC2"/>
    <w:rsid w:val="00E56247"/>
    <w:rsid w:val="00E56D3F"/>
    <w:rsid w:val="00E57E30"/>
    <w:rsid w:val="00E60CB7"/>
    <w:rsid w:val="00E629C6"/>
    <w:rsid w:val="00E62A67"/>
    <w:rsid w:val="00E63AAF"/>
    <w:rsid w:val="00E641FB"/>
    <w:rsid w:val="00E65386"/>
    <w:rsid w:val="00E6584C"/>
    <w:rsid w:val="00E6744B"/>
    <w:rsid w:val="00E67D69"/>
    <w:rsid w:val="00E7016B"/>
    <w:rsid w:val="00E7045C"/>
    <w:rsid w:val="00E71174"/>
    <w:rsid w:val="00E723BB"/>
    <w:rsid w:val="00E73178"/>
    <w:rsid w:val="00E737B4"/>
    <w:rsid w:val="00E74427"/>
    <w:rsid w:val="00E74539"/>
    <w:rsid w:val="00E747C1"/>
    <w:rsid w:val="00E74A43"/>
    <w:rsid w:val="00E77C18"/>
    <w:rsid w:val="00E77C3A"/>
    <w:rsid w:val="00E80359"/>
    <w:rsid w:val="00E825DD"/>
    <w:rsid w:val="00E82FA9"/>
    <w:rsid w:val="00E8354E"/>
    <w:rsid w:val="00E83984"/>
    <w:rsid w:val="00E83ED7"/>
    <w:rsid w:val="00E841B3"/>
    <w:rsid w:val="00E84B61"/>
    <w:rsid w:val="00E84B8F"/>
    <w:rsid w:val="00E851C3"/>
    <w:rsid w:val="00E86F56"/>
    <w:rsid w:val="00E879E5"/>
    <w:rsid w:val="00E87EA3"/>
    <w:rsid w:val="00E900DE"/>
    <w:rsid w:val="00E90C51"/>
    <w:rsid w:val="00E91B72"/>
    <w:rsid w:val="00E91B9E"/>
    <w:rsid w:val="00E934C0"/>
    <w:rsid w:val="00E9453E"/>
    <w:rsid w:val="00E95193"/>
    <w:rsid w:val="00E95562"/>
    <w:rsid w:val="00E95B0A"/>
    <w:rsid w:val="00E9657D"/>
    <w:rsid w:val="00EA0294"/>
    <w:rsid w:val="00EA0356"/>
    <w:rsid w:val="00EA0A1D"/>
    <w:rsid w:val="00EA3DD1"/>
    <w:rsid w:val="00EA436E"/>
    <w:rsid w:val="00EA4681"/>
    <w:rsid w:val="00EA48C0"/>
    <w:rsid w:val="00EA4E6E"/>
    <w:rsid w:val="00EA4F48"/>
    <w:rsid w:val="00EA5E9A"/>
    <w:rsid w:val="00EA6121"/>
    <w:rsid w:val="00EA6A04"/>
    <w:rsid w:val="00EA6EA3"/>
    <w:rsid w:val="00EB05AD"/>
    <w:rsid w:val="00EB085F"/>
    <w:rsid w:val="00EB1473"/>
    <w:rsid w:val="00EB1515"/>
    <w:rsid w:val="00EB1848"/>
    <w:rsid w:val="00EB1B90"/>
    <w:rsid w:val="00EB22FF"/>
    <w:rsid w:val="00EB23EE"/>
    <w:rsid w:val="00EB3F4E"/>
    <w:rsid w:val="00EB5666"/>
    <w:rsid w:val="00EB58C4"/>
    <w:rsid w:val="00EB631A"/>
    <w:rsid w:val="00EB70A9"/>
    <w:rsid w:val="00EB7508"/>
    <w:rsid w:val="00EC057F"/>
    <w:rsid w:val="00EC0F32"/>
    <w:rsid w:val="00EC24C7"/>
    <w:rsid w:val="00EC3287"/>
    <w:rsid w:val="00EC341E"/>
    <w:rsid w:val="00EC438E"/>
    <w:rsid w:val="00EC525E"/>
    <w:rsid w:val="00EC536F"/>
    <w:rsid w:val="00EC5905"/>
    <w:rsid w:val="00EC5BF3"/>
    <w:rsid w:val="00EC751E"/>
    <w:rsid w:val="00ED148D"/>
    <w:rsid w:val="00ED1911"/>
    <w:rsid w:val="00ED1DED"/>
    <w:rsid w:val="00ED2090"/>
    <w:rsid w:val="00ED2393"/>
    <w:rsid w:val="00ED3509"/>
    <w:rsid w:val="00ED4567"/>
    <w:rsid w:val="00ED4A0E"/>
    <w:rsid w:val="00ED4BE7"/>
    <w:rsid w:val="00ED584B"/>
    <w:rsid w:val="00ED7007"/>
    <w:rsid w:val="00ED797E"/>
    <w:rsid w:val="00EE04B3"/>
    <w:rsid w:val="00EE2024"/>
    <w:rsid w:val="00EE22D9"/>
    <w:rsid w:val="00EE35C3"/>
    <w:rsid w:val="00EE3C80"/>
    <w:rsid w:val="00EE5596"/>
    <w:rsid w:val="00EE56F2"/>
    <w:rsid w:val="00EE5BF0"/>
    <w:rsid w:val="00EE5C2B"/>
    <w:rsid w:val="00EE5CA4"/>
    <w:rsid w:val="00EE69C9"/>
    <w:rsid w:val="00EE763B"/>
    <w:rsid w:val="00EE7B1D"/>
    <w:rsid w:val="00EF0233"/>
    <w:rsid w:val="00EF143E"/>
    <w:rsid w:val="00EF1BD9"/>
    <w:rsid w:val="00EF230C"/>
    <w:rsid w:val="00EF2B5D"/>
    <w:rsid w:val="00EF55C9"/>
    <w:rsid w:val="00EF5A96"/>
    <w:rsid w:val="00EF643A"/>
    <w:rsid w:val="00EF65BD"/>
    <w:rsid w:val="00EF7AA7"/>
    <w:rsid w:val="00F001B2"/>
    <w:rsid w:val="00F00FCC"/>
    <w:rsid w:val="00F013C6"/>
    <w:rsid w:val="00F01FFC"/>
    <w:rsid w:val="00F0234D"/>
    <w:rsid w:val="00F028E3"/>
    <w:rsid w:val="00F057D9"/>
    <w:rsid w:val="00F05E42"/>
    <w:rsid w:val="00F06B40"/>
    <w:rsid w:val="00F112E6"/>
    <w:rsid w:val="00F11903"/>
    <w:rsid w:val="00F12CA4"/>
    <w:rsid w:val="00F153D4"/>
    <w:rsid w:val="00F16B87"/>
    <w:rsid w:val="00F174D8"/>
    <w:rsid w:val="00F224A4"/>
    <w:rsid w:val="00F234AF"/>
    <w:rsid w:val="00F23B69"/>
    <w:rsid w:val="00F23D51"/>
    <w:rsid w:val="00F23D93"/>
    <w:rsid w:val="00F25C24"/>
    <w:rsid w:val="00F25F8C"/>
    <w:rsid w:val="00F268DC"/>
    <w:rsid w:val="00F275FF"/>
    <w:rsid w:val="00F3006C"/>
    <w:rsid w:val="00F309D4"/>
    <w:rsid w:val="00F31DCD"/>
    <w:rsid w:val="00F32462"/>
    <w:rsid w:val="00F35401"/>
    <w:rsid w:val="00F35FDC"/>
    <w:rsid w:val="00F3615D"/>
    <w:rsid w:val="00F36285"/>
    <w:rsid w:val="00F36B4A"/>
    <w:rsid w:val="00F37BD2"/>
    <w:rsid w:val="00F4095C"/>
    <w:rsid w:val="00F40FD2"/>
    <w:rsid w:val="00F42329"/>
    <w:rsid w:val="00F42C81"/>
    <w:rsid w:val="00F44464"/>
    <w:rsid w:val="00F464B3"/>
    <w:rsid w:val="00F467A0"/>
    <w:rsid w:val="00F46B1A"/>
    <w:rsid w:val="00F476B9"/>
    <w:rsid w:val="00F506D7"/>
    <w:rsid w:val="00F50CE1"/>
    <w:rsid w:val="00F514FB"/>
    <w:rsid w:val="00F51E85"/>
    <w:rsid w:val="00F52D14"/>
    <w:rsid w:val="00F54D6A"/>
    <w:rsid w:val="00F5535A"/>
    <w:rsid w:val="00F55BD8"/>
    <w:rsid w:val="00F55E9A"/>
    <w:rsid w:val="00F56348"/>
    <w:rsid w:val="00F567B0"/>
    <w:rsid w:val="00F56BD2"/>
    <w:rsid w:val="00F56EAD"/>
    <w:rsid w:val="00F57074"/>
    <w:rsid w:val="00F57145"/>
    <w:rsid w:val="00F577B0"/>
    <w:rsid w:val="00F60066"/>
    <w:rsid w:val="00F60756"/>
    <w:rsid w:val="00F609C4"/>
    <w:rsid w:val="00F61079"/>
    <w:rsid w:val="00F62D0F"/>
    <w:rsid w:val="00F640ED"/>
    <w:rsid w:val="00F64152"/>
    <w:rsid w:val="00F647F2"/>
    <w:rsid w:val="00F65495"/>
    <w:rsid w:val="00F65920"/>
    <w:rsid w:val="00F6664E"/>
    <w:rsid w:val="00F66748"/>
    <w:rsid w:val="00F66F93"/>
    <w:rsid w:val="00F70E80"/>
    <w:rsid w:val="00F715E2"/>
    <w:rsid w:val="00F71844"/>
    <w:rsid w:val="00F72932"/>
    <w:rsid w:val="00F7299B"/>
    <w:rsid w:val="00F72D39"/>
    <w:rsid w:val="00F737B9"/>
    <w:rsid w:val="00F73F39"/>
    <w:rsid w:val="00F74B16"/>
    <w:rsid w:val="00F76434"/>
    <w:rsid w:val="00F766FF"/>
    <w:rsid w:val="00F81C55"/>
    <w:rsid w:val="00F81C7A"/>
    <w:rsid w:val="00F81E33"/>
    <w:rsid w:val="00F866E4"/>
    <w:rsid w:val="00F86E0B"/>
    <w:rsid w:val="00F878A4"/>
    <w:rsid w:val="00F901D2"/>
    <w:rsid w:val="00F92747"/>
    <w:rsid w:val="00F92B95"/>
    <w:rsid w:val="00F931AA"/>
    <w:rsid w:val="00F931F1"/>
    <w:rsid w:val="00F939BB"/>
    <w:rsid w:val="00F93AE9"/>
    <w:rsid w:val="00F9434C"/>
    <w:rsid w:val="00F94B62"/>
    <w:rsid w:val="00F956FA"/>
    <w:rsid w:val="00F95A8B"/>
    <w:rsid w:val="00F95C97"/>
    <w:rsid w:val="00F963CB"/>
    <w:rsid w:val="00F96DE8"/>
    <w:rsid w:val="00F9713F"/>
    <w:rsid w:val="00FA0119"/>
    <w:rsid w:val="00FA03C4"/>
    <w:rsid w:val="00FA0C33"/>
    <w:rsid w:val="00FA1879"/>
    <w:rsid w:val="00FA2DD8"/>
    <w:rsid w:val="00FA3CF6"/>
    <w:rsid w:val="00FA47B8"/>
    <w:rsid w:val="00FA49D9"/>
    <w:rsid w:val="00FA4A3A"/>
    <w:rsid w:val="00FA4AFC"/>
    <w:rsid w:val="00FA4E95"/>
    <w:rsid w:val="00FA5639"/>
    <w:rsid w:val="00FA58B8"/>
    <w:rsid w:val="00FA7B02"/>
    <w:rsid w:val="00FB041C"/>
    <w:rsid w:val="00FB056C"/>
    <w:rsid w:val="00FB09DC"/>
    <w:rsid w:val="00FB172B"/>
    <w:rsid w:val="00FB2149"/>
    <w:rsid w:val="00FB3341"/>
    <w:rsid w:val="00FB527E"/>
    <w:rsid w:val="00FB63A1"/>
    <w:rsid w:val="00FB77EC"/>
    <w:rsid w:val="00FC2D6E"/>
    <w:rsid w:val="00FC402F"/>
    <w:rsid w:val="00FC5B65"/>
    <w:rsid w:val="00FC5ECC"/>
    <w:rsid w:val="00FC686E"/>
    <w:rsid w:val="00FC6CCE"/>
    <w:rsid w:val="00FC7707"/>
    <w:rsid w:val="00FD010D"/>
    <w:rsid w:val="00FD3937"/>
    <w:rsid w:val="00FD3995"/>
    <w:rsid w:val="00FD3A59"/>
    <w:rsid w:val="00FD526B"/>
    <w:rsid w:val="00FD5997"/>
    <w:rsid w:val="00FD6397"/>
    <w:rsid w:val="00FD6DCA"/>
    <w:rsid w:val="00FD73A7"/>
    <w:rsid w:val="00FE0B0D"/>
    <w:rsid w:val="00FE1031"/>
    <w:rsid w:val="00FE168C"/>
    <w:rsid w:val="00FE17E8"/>
    <w:rsid w:val="00FE1E00"/>
    <w:rsid w:val="00FE1ED0"/>
    <w:rsid w:val="00FE36EC"/>
    <w:rsid w:val="00FE438E"/>
    <w:rsid w:val="00FE488B"/>
    <w:rsid w:val="00FE4A13"/>
    <w:rsid w:val="00FE5E84"/>
    <w:rsid w:val="00FE64AA"/>
    <w:rsid w:val="00FF0425"/>
    <w:rsid w:val="00FF0638"/>
    <w:rsid w:val="00FF0A16"/>
    <w:rsid w:val="00FF154B"/>
    <w:rsid w:val="00FF1F4C"/>
    <w:rsid w:val="00FF24BD"/>
    <w:rsid w:val="00FF3626"/>
    <w:rsid w:val="00FF3B92"/>
    <w:rsid w:val="00FF4B67"/>
    <w:rsid w:val="00FF5CF1"/>
    <w:rsid w:val="00FF6CC4"/>
    <w:rsid w:val="00FF71F1"/>
    <w:rsid w:val="00FF7685"/>
    <w:rsid w:val="00FF7CF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EAC"/>
    <w:rPr>
      <w:rFonts w:ascii="Tahoma" w:hAnsi="Tahoma" w:cs="Tahoma"/>
      <w:sz w:val="16"/>
      <w:szCs w:val="16"/>
    </w:rPr>
  </w:style>
  <w:style w:type="character" w:customStyle="1" w:styleId="BalloonTextChar">
    <w:name w:val="Balloon Text Char"/>
    <w:basedOn w:val="DefaultParagraphFont"/>
    <w:link w:val="BalloonText"/>
    <w:uiPriority w:val="99"/>
    <w:semiHidden/>
    <w:rsid w:val="00286EAC"/>
    <w:rPr>
      <w:rFonts w:ascii="Tahoma" w:hAnsi="Tahoma" w:cs="Tahoma"/>
      <w:sz w:val="16"/>
      <w:szCs w:val="16"/>
    </w:rPr>
  </w:style>
  <w:style w:type="paragraph" w:styleId="Header">
    <w:name w:val="header"/>
    <w:basedOn w:val="Normal"/>
    <w:link w:val="HeaderChar"/>
    <w:uiPriority w:val="99"/>
    <w:unhideWhenUsed/>
    <w:rsid w:val="00A27AA0"/>
    <w:pPr>
      <w:tabs>
        <w:tab w:val="center" w:pos="4680"/>
        <w:tab w:val="right" w:pos="9360"/>
      </w:tabs>
    </w:pPr>
  </w:style>
  <w:style w:type="character" w:customStyle="1" w:styleId="HeaderChar">
    <w:name w:val="Header Char"/>
    <w:basedOn w:val="DefaultParagraphFont"/>
    <w:link w:val="Header"/>
    <w:uiPriority w:val="99"/>
    <w:rsid w:val="00A27AA0"/>
  </w:style>
  <w:style w:type="paragraph" w:styleId="Footer">
    <w:name w:val="footer"/>
    <w:basedOn w:val="Normal"/>
    <w:link w:val="FooterChar"/>
    <w:uiPriority w:val="99"/>
    <w:unhideWhenUsed/>
    <w:rsid w:val="00A27AA0"/>
    <w:pPr>
      <w:tabs>
        <w:tab w:val="center" w:pos="4680"/>
        <w:tab w:val="right" w:pos="9360"/>
      </w:tabs>
    </w:pPr>
  </w:style>
  <w:style w:type="character" w:customStyle="1" w:styleId="FooterChar">
    <w:name w:val="Footer Char"/>
    <w:basedOn w:val="DefaultParagraphFont"/>
    <w:link w:val="Footer"/>
    <w:uiPriority w:val="99"/>
    <w:rsid w:val="00A27AA0"/>
  </w:style>
  <w:style w:type="numbering" w:customStyle="1" w:styleId="NoList1">
    <w:name w:val="No List1"/>
    <w:next w:val="NoList"/>
    <w:uiPriority w:val="99"/>
    <w:semiHidden/>
    <w:unhideWhenUsed/>
    <w:rsid w:val="00A27AA0"/>
  </w:style>
  <w:style w:type="numbering" w:customStyle="1" w:styleId="NoList2">
    <w:name w:val="No List2"/>
    <w:next w:val="NoList"/>
    <w:uiPriority w:val="99"/>
    <w:semiHidden/>
    <w:unhideWhenUsed/>
    <w:rsid w:val="00A27AA0"/>
  </w:style>
  <w:style w:type="paragraph" w:styleId="ListParagraph">
    <w:name w:val="List Paragraph"/>
    <w:basedOn w:val="Normal"/>
    <w:uiPriority w:val="34"/>
    <w:qFormat/>
    <w:rsid w:val="00A27AA0"/>
    <w:pPr>
      <w:spacing w:after="200" w:line="276" w:lineRule="auto"/>
      <w:ind w:left="720"/>
      <w:contextualSpacing/>
    </w:pPr>
    <w:rPr>
      <w:rFonts w:asciiTheme="minorHAnsi" w:eastAsiaTheme="minorEastAsia" w:hAnsiTheme="minorHAnsi"/>
      <w:sz w:val="22"/>
      <w:lang w:eastAsia="id-ID"/>
    </w:rPr>
  </w:style>
  <w:style w:type="table" w:styleId="TableGrid">
    <w:name w:val="Table Grid"/>
    <w:basedOn w:val="TableNormal"/>
    <w:uiPriority w:val="59"/>
    <w:rsid w:val="00A27AA0"/>
    <w:rPr>
      <w:rFonts w:asciiTheme="minorHAnsi" w:eastAsiaTheme="minorEastAsia" w:hAnsiTheme="minorHAnsi"/>
      <w:sz w:val="22"/>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A27AA0"/>
    <w:rPr>
      <w:rFonts w:asciiTheme="minorHAnsi" w:eastAsiaTheme="minorEastAsia" w:hAnsiTheme="minorHAnsi"/>
      <w:color w:val="000000" w:themeColor="text1" w:themeShade="BF"/>
      <w:sz w:val="22"/>
      <w:lang w:eastAsia="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EAC"/>
    <w:rPr>
      <w:rFonts w:ascii="Tahoma" w:hAnsi="Tahoma" w:cs="Tahoma"/>
      <w:sz w:val="16"/>
      <w:szCs w:val="16"/>
    </w:rPr>
  </w:style>
  <w:style w:type="character" w:customStyle="1" w:styleId="BalloonTextChar">
    <w:name w:val="Balloon Text Char"/>
    <w:basedOn w:val="DefaultParagraphFont"/>
    <w:link w:val="BalloonText"/>
    <w:uiPriority w:val="99"/>
    <w:semiHidden/>
    <w:rsid w:val="00286EAC"/>
    <w:rPr>
      <w:rFonts w:ascii="Tahoma" w:hAnsi="Tahoma" w:cs="Tahoma"/>
      <w:sz w:val="16"/>
      <w:szCs w:val="16"/>
    </w:rPr>
  </w:style>
  <w:style w:type="paragraph" w:styleId="Header">
    <w:name w:val="header"/>
    <w:basedOn w:val="Normal"/>
    <w:link w:val="HeaderChar"/>
    <w:uiPriority w:val="99"/>
    <w:unhideWhenUsed/>
    <w:rsid w:val="00A27AA0"/>
    <w:pPr>
      <w:tabs>
        <w:tab w:val="center" w:pos="4680"/>
        <w:tab w:val="right" w:pos="9360"/>
      </w:tabs>
    </w:pPr>
  </w:style>
  <w:style w:type="character" w:customStyle="1" w:styleId="HeaderChar">
    <w:name w:val="Header Char"/>
    <w:basedOn w:val="DefaultParagraphFont"/>
    <w:link w:val="Header"/>
    <w:uiPriority w:val="99"/>
    <w:rsid w:val="00A27AA0"/>
  </w:style>
  <w:style w:type="paragraph" w:styleId="Footer">
    <w:name w:val="footer"/>
    <w:basedOn w:val="Normal"/>
    <w:link w:val="FooterChar"/>
    <w:uiPriority w:val="99"/>
    <w:unhideWhenUsed/>
    <w:rsid w:val="00A27AA0"/>
    <w:pPr>
      <w:tabs>
        <w:tab w:val="center" w:pos="4680"/>
        <w:tab w:val="right" w:pos="9360"/>
      </w:tabs>
    </w:pPr>
  </w:style>
  <w:style w:type="character" w:customStyle="1" w:styleId="FooterChar">
    <w:name w:val="Footer Char"/>
    <w:basedOn w:val="DefaultParagraphFont"/>
    <w:link w:val="Footer"/>
    <w:uiPriority w:val="99"/>
    <w:rsid w:val="00A27AA0"/>
  </w:style>
  <w:style w:type="numbering" w:customStyle="1" w:styleId="NoList1">
    <w:name w:val="No List1"/>
    <w:next w:val="NoList"/>
    <w:uiPriority w:val="99"/>
    <w:semiHidden/>
    <w:unhideWhenUsed/>
    <w:rsid w:val="00A27AA0"/>
  </w:style>
  <w:style w:type="numbering" w:customStyle="1" w:styleId="NoList2">
    <w:name w:val="No List2"/>
    <w:next w:val="NoList"/>
    <w:uiPriority w:val="99"/>
    <w:semiHidden/>
    <w:unhideWhenUsed/>
    <w:rsid w:val="00A27AA0"/>
  </w:style>
  <w:style w:type="paragraph" w:styleId="ListParagraph">
    <w:name w:val="List Paragraph"/>
    <w:basedOn w:val="Normal"/>
    <w:uiPriority w:val="34"/>
    <w:qFormat/>
    <w:rsid w:val="00A27AA0"/>
    <w:pPr>
      <w:spacing w:after="200" w:line="276" w:lineRule="auto"/>
      <w:ind w:left="720"/>
      <w:contextualSpacing/>
    </w:pPr>
    <w:rPr>
      <w:rFonts w:asciiTheme="minorHAnsi" w:eastAsiaTheme="minorEastAsia" w:hAnsiTheme="minorHAnsi"/>
      <w:sz w:val="22"/>
      <w:lang w:eastAsia="id-ID"/>
    </w:rPr>
  </w:style>
  <w:style w:type="table" w:styleId="TableGrid">
    <w:name w:val="Table Grid"/>
    <w:basedOn w:val="TableNormal"/>
    <w:uiPriority w:val="59"/>
    <w:rsid w:val="00A27AA0"/>
    <w:rPr>
      <w:rFonts w:asciiTheme="minorHAnsi" w:eastAsiaTheme="minorEastAsia" w:hAnsiTheme="minorHAnsi"/>
      <w:sz w:val="22"/>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A27AA0"/>
    <w:rPr>
      <w:rFonts w:asciiTheme="minorHAnsi" w:eastAsiaTheme="minorEastAsia" w:hAnsiTheme="minorHAnsi"/>
      <w:color w:val="000000" w:themeColor="text1" w:themeShade="BF"/>
      <w:sz w:val="22"/>
      <w:lang w:eastAsia="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hart" Target="charts/chart41.xml"/><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42.xml"/></Relationships>
</file>

<file path=word/charts/_rels/chart43.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43.xml"/></Relationships>
</file>

<file path=word/charts/_rels/chart5.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E:\Rekap%20EKTS%202016-2017%20(Ganjil)\Tabel%20buat%20rekap%20ekts%202016-2017%20(ganjil).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b="1" i="0" baseline="0">
                <a:effectLst/>
              </a:rPr>
              <a:t>Tabel</a:t>
            </a:r>
            <a:r>
              <a:rPr lang="en-US" sz="1200" b="1" i="0" baseline="0">
                <a:effectLst/>
              </a:rPr>
              <a:t> Dosen Yang Menyerahkan Berkas </a:t>
            </a:r>
            <a:r>
              <a:rPr lang="id-ID" sz="1200" b="1" i="0" baseline="0">
                <a:effectLst/>
              </a:rPr>
              <a:t>Memperoleh Gelar Doktor (S3)</a:t>
            </a:r>
            <a:endParaRPr lang="id-ID" sz="1200">
              <a:effectLs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48039828354789"/>
          <c:y val="0.1826441169247375"/>
          <c:w val="0.82162438028579765"/>
          <c:h val="0.46073876883987885"/>
        </c:manualLayout>
      </c:layout>
      <c:bar3DChart>
        <c:barDir val="col"/>
        <c:grouping val="clustered"/>
        <c:varyColors val="0"/>
        <c:ser>
          <c:idx val="0"/>
          <c:order val="0"/>
          <c:tx>
            <c:strRef>
              <c:f>'Pendidikan s3'!$B$2</c:f>
              <c:strCache>
                <c:ptCount val="1"/>
                <c:pt idx="0">
                  <c:v>Menyerahkan Berkas </c:v>
                </c:pt>
              </c:strCache>
            </c:strRef>
          </c:tx>
          <c:invertIfNegative val="0"/>
          <c:cat>
            <c:strRef>
              <c:f>'Pendidikan s3'!$A$3:$A$10</c:f>
              <c:strCache>
                <c:ptCount val="8"/>
                <c:pt idx="0">
                  <c:v>Teknik</c:v>
                </c:pt>
                <c:pt idx="1">
                  <c:v>Ekonomi</c:v>
                </c:pt>
                <c:pt idx="2">
                  <c:v>Pertanian</c:v>
                </c:pt>
                <c:pt idx="3">
                  <c:v>Hukum</c:v>
                </c:pt>
                <c:pt idx="4">
                  <c:v>Isipol</c:v>
                </c:pt>
                <c:pt idx="5">
                  <c:v>Psikologi</c:v>
                </c:pt>
                <c:pt idx="6">
                  <c:v>Biologi</c:v>
                </c:pt>
                <c:pt idx="7">
                  <c:v>Pascasarjana</c:v>
                </c:pt>
              </c:strCache>
            </c:strRef>
          </c:cat>
          <c:val>
            <c:numRef>
              <c:f>'Pendidikan s3'!$B$3:$B$10</c:f>
              <c:numCache>
                <c:formatCode>General</c:formatCode>
                <c:ptCount val="8"/>
                <c:pt idx="0">
                  <c:v>1</c:v>
                </c:pt>
                <c:pt idx="1">
                  <c:v>1</c:v>
                </c:pt>
                <c:pt idx="2">
                  <c:v>1</c:v>
                </c:pt>
                <c:pt idx="3">
                  <c:v>0</c:v>
                </c:pt>
                <c:pt idx="4">
                  <c:v>1</c:v>
                </c:pt>
                <c:pt idx="5">
                  <c:v>0</c:v>
                </c:pt>
                <c:pt idx="6">
                  <c:v>0</c:v>
                </c:pt>
                <c:pt idx="7">
                  <c:v>0</c:v>
                </c:pt>
              </c:numCache>
            </c:numRef>
          </c:val>
        </c:ser>
        <c:ser>
          <c:idx val="1"/>
          <c:order val="1"/>
          <c:tx>
            <c:strRef>
              <c:f>'Pendidikan s3'!$C$2</c:f>
              <c:strCache>
                <c:ptCount val="1"/>
                <c:pt idx="0">
                  <c:v>Tidak Menyerahkan Berkas</c:v>
                </c:pt>
              </c:strCache>
            </c:strRef>
          </c:tx>
          <c:invertIfNegative val="0"/>
          <c:cat>
            <c:strRef>
              <c:f>'Pendidikan s3'!$A$3:$A$10</c:f>
              <c:strCache>
                <c:ptCount val="8"/>
                <c:pt idx="0">
                  <c:v>Teknik</c:v>
                </c:pt>
                <c:pt idx="1">
                  <c:v>Ekonomi</c:v>
                </c:pt>
                <c:pt idx="2">
                  <c:v>Pertanian</c:v>
                </c:pt>
                <c:pt idx="3">
                  <c:v>Hukum</c:v>
                </c:pt>
                <c:pt idx="4">
                  <c:v>Isipol</c:v>
                </c:pt>
                <c:pt idx="5">
                  <c:v>Psikologi</c:v>
                </c:pt>
                <c:pt idx="6">
                  <c:v>Biologi</c:v>
                </c:pt>
                <c:pt idx="7">
                  <c:v>Pascasarjana</c:v>
                </c:pt>
              </c:strCache>
            </c:strRef>
          </c:cat>
          <c:val>
            <c:numRef>
              <c:f>'Pendidikan s3'!$C$3:$C$10</c:f>
              <c:numCache>
                <c:formatCode>General</c:formatCode>
                <c:ptCount val="8"/>
                <c:pt idx="0">
                  <c:v>0</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shape val="box"/>
        <c:axId val="195442944"/>
        <c:axId val="195449216"/>
        <c:axId val="0"/>
      </c:bar3DChart>
      <c:catAx>
        <c:axId val="195442944"/>
        <c:scaling>
          <c:orientation val="minMax"/>
        </c:scaling>
        <c:delete val="0"/>
        <c:axPos val="b"/>
        <c:title>
          <c:tx>
            <c:rich>
              <a:bodyPr/>
              <a:lstStyle/>
              <a:p>
                <a:pPr>
                  <a:defRPr/>
                </a:pPr>
                <a:r>
                  <a:rPr lang="id-ID"/>
                  <a:t>Fakultas</a:t>
                </a:r>
              </a:p>
            </c:rich>
          </c:tx>
          <c:layout>
            <c:manualLayout>
              <c:xMode val="edge"/>
              <c:yMode val="edge"/>
              <c:x val="0.37205432654251552"/>
              <c:y val="0.79608209351189596"/>
            </c:manualLayout>
          </c:layout>
          <c:overlay val="0"/>
        </c:title>
        <c:majorTickMark val="none"/>
        <c:minorTickMark val="none"/>
        <c:tickLblPos val="nextTo"/>
        <c:crossAx val="195449216"/>
        <c:crosses val="autoZero"/>
        <c:auto val="1"/>
        <c:lblAlgn val="ctr"/>
        <c:lblOffset val="100"/>
        <c:noMultiLvlLbl val="0"/>
      </c:catAx>
      <c:valAx>
        <c:axId val="195449216"/>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195442944"/>
        <c:crosses val="autoZero"/>
        <c:crossBetween val="between"/>
      </c:valAx>
    </c:plotArea>
    <c:legend>
      <c:legendPos val="r"/>
      <c:layout>
        <c:manualLayout>
          <c:xMode val="edge"/>
          <c:yMode val="edge"/>
          <c:x val="0.64071407740699082"/>
          <c:y val="0.83545914577389413"/>
          <c:w val="0.3354763987834854"/>
          <c:h val="0.13925237640035035"/>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200" b="1" i="0" u="none" strike="noStrike" baseline="0">
                <a:effectLst/>
              </a:rPr>
              <a:t>Tabel Dosen Yang Menyerahkan Berkas Dosen PA</a:t>
            </a: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575396119150476"/>
          <c:y val="0.16446667026884015"/>
          <c:w val="0.83810009664284923"/>
          <c:h val="0.44041783384372074"/>
        </c:manualLayout>
      </c:layout>
      <c:bar3DChart>
        <c:barDir val="col"/>
        <c:grouping val="clustered"/>
        <c:varyColors val="0"/>
        <c:ser>
          <c:idx val="0"/>
          <c:order val="0"/>
          <c:tx>
            <c:strRef>
              <c:f>'Dosen PA'!$B$3</c:f>
              <c:strCache>
                <c:ptCount val="1"/>
                <c:pt idx="0">
                  <c:v>Menyerahkan Berkas</c:v>
                </c:pt>
              </c:strCache>
            </c:strRef>
          </c:tx>
          <c:invertIfNegative val="0"/>
          <c:cat>
            <c:strRef>
              <c:f>'Dosen PA'!$A$4:$A$11</c:f>
              <c:strCache>
                <c:ptCount val="8"/>
                <c:pt idx="0">
                  <c:v>Teknik</c:v>
                </c:pt>
                <c:pt idx="1">
                  <c:v>Ekonomi</c:v>
                </c:pt>
                <c:pt idx="2">
                  <c:v>Pertanian</c:v>
                </c:pt>
                <c:pt idx="3">
                  <c:v>Hukum</c:v>
                </c:pt>
                <c:pt idx="4">
                  <c:v>Isipol</c:v>
                </c:pt>
                <c:pt idx="5">
                  <c:v>Psikologi</c:v>
                </c:pt>
                <c:pt idx="6">
                  <c:v>Biologi</c:v>
                </c:pt>
                <c:pt idx="7">
                  <c:v>Pascasarjana</c:v>
                </c:pt>
              </c:strCache>
            </c:strRef>
          </c:cat>
          <c:val>
            <c:numRef>
              <c:f>'Dosen PA'!$B$4:$B$11</c:f>
              <c:numCache>
                <c:formatCode>General</c:formatCode>
                <c:ptCount val="8"/>
                <c:pt idx="0">
                  <c:v>7</c:v>
                </c:pt>
                <c:pt idx="1">
                  <c:v>18</c:v>
                </c:pt>
                <c:pt idx="2">
                  <c:v>13</c:v>
                </c:pt>
                <c:pt idx="3">
                  <c:v>4</c:v>
                </c:pt>
                <c:pt idx="4">
                  <c:v>5</c:v>
                </c:pt>
                <c:pt idx="5">
                  <c:v>8</c:v>
                </c:pt>
                <c:pt idx="6">
                  <c:v>5</c:v>
                </c:pt>
                <c:pt idx="7">
                  <c:v>2</c:v>
                </c:pt>
              </c:numCache>
            </c:numRef>
          </c:val>
        </c:ser>
        <c:ser>
          <c:idx val="1"/>
          <c:order val="1"/>
          <c:tx>
            <c:strRef>
              <c:f>'Dosen PA'!$C$3</c:f>
              <c:strCache>
                <c:ptCount val="1"/>
                <c:pt idx="0">
                  <c:v>Tidak Menyerahkan Berkas</c:v>
                </c:pt>
              </c:strCache>
            </c:strRef>
          </c:tx>
          <c:invertIfNegative val="0"/>
          <c:cat>
            <c:strRef>
              <c:f>'Dosen PA'!$A$4:$A$11</c:f>
              <c:strCache>
                <c:ptCount val="8"/>
                <c:pt idx="0">
                  <c:v>Teknik</c:v>
                </c:pt>
                <c:pt idx="1">
                  <c:v>Ekonomi</c:v>
                </c:pt>
                <c:pt idx="2">
                  <c:v>Pertanian</c:v>
                </c:pt>
                <c:pt idx="3">
                  <c:v>Hukum</c:v>
                </c:pt>
                <c:pt idx="4">
                  <c:v>Isipol</c:v>
                </c:pt>
                <c:pt idx="5">
                  <c:v>Psikologi</c:v>
                </c:pt>
                <c:pt idx="6">
                  <c:v>Biologi</c:v>
                </c:pt>
                <c:pt idx="7">
                  <c:v>Pascasarjana</c:v>
                </c:pt>
              </c:strCache>
            </c:strRef>
          </c:cat>
          <c:val>
            <c:numRef>
              <c:f>'Dosen PA'!$C$4:$C$11</c:f>
              <c:numCache>
                <c:formatCode>General</c:formatCode>
                <c:ptCount val="8"/>
                <c:pt idx="0">
                  <c:v>17</c:v>
                </c:pt>
                <c:pt idx="1">
                  <c:v>3</c:v>
                </c:pt>
                <c:pt idx="2">
                  <c:v>2</c:v>
                </c:pt>
                <c:pt idx="3">
                  <c:v>11</c:v>
                </c:pt>
                <c:pt idx="4">
                  <c:v>6</c:v>
                </c:pt>
                <c:pt idx="5">
                  <c:v>6</c:v>
                </c:pt>
                <c:pt idx="6">
                  <c:v>3</c:v>
                </c:pt>
                <c:pt idx="7">
                  <c:v>6</c:v>
                </c:pt>
              </c:numCache>
            </c:numRef>
          </c:val>
        </c:ser>
        <c:dLbls>
          <c:showLegendKey val="0"/>
          <c:showVal val="0"/>
          <c:showCatName val="0"/>
          <c:showSerName val="0"/>
          <c:showPercent val="0"/>
          <c:showBubbleSize val="0"/>
        </c:dLbls>
        <c:gapWidth val="150"/>
        <c:shape val="box"/>
        <c:axId val="200399872"/>
        <c:axId val="200422528"/>
        <c:axId val="0"/>
      </c:bar3DChart>
      <c:catAx>
        <c:axId val="200399872"/>
        <c:scaling>
          <c:orientation val="minMax"/>
        </c:scaling>
        <c:delete val="0"/>
        <c:axPos val="b"/>
        <c:title>
          <c:tx>
            <c:rich>
              <a:bodyPr/>
              <a:lstStyle/>
              <a:p>
                <a:pPr>
                  <a:defRPr/>
                </a:pPr>
                <a:r>
                  <a:rPr lang="id-ID"/>
                  <a:t>Fakultas</a:t>
                </a:r>
              </a:p>
            </c:rich>
          </c:tx>
          <c:layout>
            <c:manualLayout>
              <c:xMode val="edge"/>
              <c:yMode val="edge"/>
              <c:x val="0.42481609697346834"/>
              <c:y val="0.77419478770743433"/>
            </c:manualLayout>
          </c:layout>
          <c:overlay val="0"/>
        </c:title>
        <c:majorTickMark val="none"/>
        <c:minorTickMark val="none"/>
        <c:tickLblPos val="nextTo"/>
        <c:crossAx val="200422528"/>
        <c:crosses val="autoZero"/>
        <c:auto val="1"/>
        <c:lblAlgn val="ctr"/>
        <c:lblOffset val="100"/>
        <c:noMultiLvlLbl val="0"/>
      </c:catAx>
      <c:valAx>
        <c:axId val="200422528"/>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0399872"/>
        <c:crosses val="autoZero"/>
        <c:crossBetween val="between"/>
      </c:valAx>
    </c:plotArea>
    <c:legend>
      <c:legendPos val="r"/>
      <c:layout>
        <c:manualLayout>
          <c:xMode val="edge"/>
          <c:yMode val="edge"/>
          <c:x val="0.65959011850706384"/>
          <c:y val="0.82612151572005654"/>
          <c:w val="0.34040988149293622"/>
          <c:h val="0.17115516113826199"/>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b="1" i="0" baseline="0">
                <a:effectLst/>
              </a:rPr>
              <a:t>Tabel Dosen Yang Menyerahkan Berkas Mengembangkan Program Kuliah</a:t>
            </a:r>
            <a:endParaRPr lang="id-ID" sz="1200">
              <a:effectLs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8615622083364362E-2"/>
          <c:y val="0.15616471078991512"/>
          <c:w val="0.86641821819056242"/>
          <c:h val="0.44577274960590507"/>
        </c:manualLayout>
      </c:layout>
      <c:bar3DChart>
        <c:barDir val="col"/>
        <c:grouping val="clustered"/>
        <c:varyColors val="0"/>
        <c:ser>
          <c:idx val="0"/>
          <c:order val="0"/>
          <c:tx>
            <c:strRef>
              <c:f>'Program Kuliah'!$B$3</c:f>
              <c:strCache>
                <c:ptCount val="1"/>
                <c:pt idx="0">
                  <c:v>Menyerahkan Berkas</c:v>
                </c:pt>
              </c:strCache>
            </c:strRef>
          </c:tx>
          <c:invertIfNegative val="0"/>
          <c:cat>
            <c:strRef>
              <c:f>'Program Kuliah'!$A$4:$A$11</c:f>
              <c:strCache>
                <c:ptCount val="8"/>
                <c:pt idx="0">
                  <c:v>Teknik</c:v>
                </c:pt>
                <c:pt idx="1">
                  <c:v>Ekonomi</c:v>
                </c:pt>
                <c:pt idx="2">
                  <c:v>Pertanian</c:v>
                </c:pt>
                <c:pt idx="3">
                  <c:v>Hukum</c:v>
                </c:pt>
                <c:pt idx="4">
                  <c:v>Isipol</c:v>
                </c:pt>
                <c:pt idx="5">
                  <c:v>Psikologi</c:v>
                </c:pt>
                <c:pt idx="6">
                  <c:v>Biologi</c:v>
                </c:pt>
                <c:pt idx="7">
                  <c:v>Pascasarjana</c:v>
                </c:pt>
              </c:strCache>
            </c:strRef>
          </c:cat>
          <c:val>
            <c:numRef>
              <c:f>'Program Kuliah'!$B$4:$B$11</c:f>
              <c:numCache>
                <c:formatCode>General</c:formatCode>
                <c:ptCount val="8"/>
                <c:pt idx="0">
                  <c:v>1</c:v>
                </c:pt>
                <c:pt idx="1">
                  <c:v>1</c:v>
                </c:pt>
                <c:pt idx="2">
                  <c:v>2</c:v>
                </c:pt>
                <c:pt idx="3">
                  <c:v>0</c:v>
                </c:pt>
                <c:pt idx="4">
                  <c:v>0</c:v>
                </c:pt>
                <c:pt idx="5">
                  <c:v>0</c:v>
                </c:pt>
                <c:pt idx="6">
                  <c:v>1</c:v>
                </c:pt>
                <c:pt idx="7">
                  <c:v>1</c:v>
                </c:pt>
              </c:numCache>
            </c:numRef>
          </c:val>
        </c:ser>
        <c:ser>
          <c:idx val="1"/>
          <c:order val="1"/>
          <c:tx>
            <c:strRef>
              <c:f>'Program Kuliah'!$C$3</c:f>
              <c:strCache>
                <c:ptCount val="1"/>
                <c:pt idx="0">
                  <c:v>Tidak Menyerahkan Berkas</c:v>
                </c:pt>
              </c:strCache>
            </c:strRef>
          </c:tx>
          <c:invertIfNegative val="0"/>
          <c:cat>
            <c:strRef>
              <c:f>'Program Kuliah'!$A$4:$A$11</c:f>
              <c:strCache>
                <c:ptCount val="8"/>
                <c:pt idx="0">
                  <c:v>Teknik</c:v>
                </c:pt>
                <c:pt idx="1">
                  <c:v>Ekonomi</c:v>
                </c:pt>
                <c:pt idx="2">
                  <c:v>Pertanian</c:v>
                </c:pt>
                <c:pt idx="3">
                  <c:v>Hukum</c:v>
                </c:pt>
                <c:pt idx="4">
                  <c:v>Isipol</c:v>
                </c:pt>
                <c:pt idx="5">
                  <c:v>Psikologi</c:v>
                </c:pt>
                <c:pt idx="6">
                  <c:v>Biologi</c:v>
                </c:pt>
                <c:pt idx="7">
                  <c:v>Pascasarjana</c:v>
                </c:pt>
              </c:strCache>
            </c:strRef>
          </c:cat>
          <c:val>
            <c:numRef>
              <c:f>'Program Kuliah'!$C$4:$C$11</c:f>
              <c:numCache>
                <c:formatCode>General</c:formatCode>
                <c:ptCount val="8"/>
                <c:pt idx="0">
                  <c:v>23</c:v>
                </c:pt>
                <c:pt idx="1">
                  <c:v>20</c:v>
                </c:pt>
                <c:pt idx="2">
                  <c:v>13</c:v>
                </c:pt>
                <c:pt idx="3">
                  <c:v>15</c:v>
                </c:pt>
                <c:pt idx="4">
                  <c:v>12</c:v>
                </c:pt>
                <c:pt idx="5">
                  <c:v>14</c:v>
                </c:pt>
                <c:pt idx="6">
                  <c:v>7</c:v>
                </c:pt>
                <c:pt idx="7">
                  <c:v>7</c:v>
                </c:pt>
              </c:numCache>
            </c:numRef>
          </c:val>
        </c:ser>
        <c:dLbls>
          <c:showLegendKey val="0"/>
          <c:showVal val="0"/>
          <c:showCatName val="0"/>
          <c:showSerName val="0"/>
          <c:showPercent val="0"/>
          <c:showBubbleSize val="0"/>
        </c:dLbls>
        <c:gapWidth val="150"/>
        <c:shape val="box"/>
        <c:axId val="200456832"/>
        <c:axId val="200471296"/>
        <c:axId val="0"/>
      </c:bar3DChart>
      <c:catAx>
        <c:axId val="200456832"/>
        <c:scaling>
          <c:orientation val="minMax"/>
        </c:scaling>
        <c:delete val="0"/>
        <c:axPos val="b"/>
        <c:title>
          <c:tx>
            <c:rich>
              <a:bodyPr/>
              <a:lstStyle/>
              <a:p>
                <a:pPr>
                  <a:defRPr/>
                </a:pPr>
                <a:r>
                  <a:rPr lang="id-ID"/>
                  <a:t>Fakultas</a:t>
                </a:r>
              </a:p>
            </c:rich>
          </c:tx>
          <c:layout>
            <c:manualLayout>
              <c:xMode val="edge"/>
              <c:yMode val="edge"/>
              <c:x val="0.39856201938138897"/>
              <c:y val="0.7833688380077688"/>
            </c:manualLayout>
          </c:layout>
          <c:overlay val="0"/>
        </c:title>
        <c:majorTickMark val="none"/>
        <c:minorTickMark val="none"/>
        <c:tickLblPos val="nextTo"/>
        <c:crossAx val="200471296"/>
        <c:crosses val="autoZero"/>
        <c:auto val="1"/>
        <c:lblAlgn val="ctr"/>
        <c:lblOffset val="100"/>
        <c:noMultiLvlLbl val="0"/>
      </c:catAx>
      <c:valAx>
        <c:axId val="200471296"/>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0456832"/>
        <c:crosses val="autoZero"/>
        <c:crossBetween val="between"/>
      </c:valAx>
    </c:plotArea>
    <c:legend>
      <c:legendPos val="r"/>
      <c:layout>
        <c:manualLayout>
          <c:xMode val="edge"/>
          <c:yMode val="edge"/>
          <c:x val="0.65507769651529268"/>
          <c:y val="0.80509948142377608"/>
          <c:w val="0.32933964710395719"/>
          <c:h val="0.16329289164362298"/>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b="1" i="0" baseline="0">
                <a:effectLst/>
              </a:rPr>
              <a:t>Tabel Dosen Yang Menyerahkan Berkas Mengembangkan Bahan Pengajaran (Buku Ajar)</a:t>
            </a:r>
            <a:endParaRPr lang="id-ID"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2676424188647651E-2"/>
          <c:y val="0.18750365892925097"/>
          <c:w val="0.8906801106611093"/>
          <c:h val="0.42859050727395137"/>
        </c:manualLayout>
      </c:layout>
      <c:bar3DChart>
        <c:barDir val="col"/>
        <c:grouping val="clustered"/>
        <c:varyColors val="0"/>
        <c:ser>
          <c:idx val="0"/>
          <c:order val="0"/>
          <c:tx>
            <c:strRef>
              <c:f>'Buku Ajar'!$B$3</c:f>
              <c:strCache>
                <c:ptCount val="1"/>
                <c:pt idx="0">
                  <c:v>Menyerahkan Berkas</c:v>
                </c:pt>
              </c:strCache>
            </c:strRef>
          </c:tx>
          <c:invertIfNegative val="0"/>
          <c:cat>
            <c:strRef>
              <c:f>'Buku Ajar'!$A$4:$A$11</c:f>
              <c:strCache>
                <c:ptCount val="8"/>
                <c:pt idx="0">
                  <c:v>Teknik</c:v>
                </c:pt>
                <c:pt idx="1">
                  <c:v>Ekonomi</c:v>
                </c:pt>
                <c:pt idx="2">
                  <c:v>Pertanian</c:v>
                </c:pt>
                <c:pt idx="3">
                  <c:v>Hukum</c:v>
                </c:pt>
                <c:pt idx="4">
                  <c:v>Isipol</c:v>
                </c:pt>
                <c:pt idx="5">
                  <c:v>Psikologi</c:v>
                </c:pt>
                <c:pt idx="6">
                  <c:v>Biologi</c:v>
                </c:pt>
                <c:pt idx="7">
                  <c:v>Pascasarjana</c:v>
                </c:pt>
              </c:strCache>
            </c:strRef>
          </c:cat>
          <c:val>
            <c:numRef>
              <c:f>'Buku Ajar'!$B$4:$B$11</c:f>
              <c:numCache>
                <c:formatCode>General</c:formatCode>
                <c:ptCount val="8"/>
                <c:pt idx="0">
                  <c:v>2</c:v>
                </c:pt>
                <c:pt idx="1">
                  <c:v>3</c:v>
                </c:pt>
                <c:pt idx="2">
                  <c:v>1</c:v>
                </c:pt>
                <c:pt idx="3">
                  <c:v>0</c:v>
                </c:pt>
                <c:pt idx="4">
                  <c:v>1</c:v>
                </c:pt>
                <c:pt idx="5">
                  <c:v>0</c:v>
                </c:pt>
                <c:pt idx="6">
                  <c:v>0</c:v>
                </c:pt>
                <c:pt idx="7">
                  <c:v>1</c:v>
                </c:pt>
              </c:numCache>
            </c:numRef>
          </c:val>
        </c:ser>
        <c:ser>
          <c:idx val="1"/>
          <c:order val="1"/>
          <c:tx>
            <c:strRef>
              <c:f>'Buku Ajar'!$C$3</c:f>
              <c:strCache>
                <c:ptCount val="1"/>
                <c:pt idx="0">
                  <c:v>Tidak Menyerahkan Berkas</c:v>
                </c:pt>
              </c:strCache>
            </c:strRef>
          </c:tx>
          <c:invertIfNegative val="0"/>
          <c:cat>
            <c:strRef>
              <c:f>'Buku Ajar'!$A$4:$A$11</c:f>
              <c:strCache>
                <c:ptCount val="8"/>
                <c:pt idx="0">
                  <c:v>Teknik</c:v>
                </c:pt>
                <c:pt idx="1">
                  <c:v>Ekonomi</c:v>
                </c:pt>
                <c:pt idx="2">
                  <c:v>Pertanian</c:v>
                </c:pt>
                <c:pt idx="3">
                  <c:v>Hukum</c:v>
                </c:pt>
                <c:pt idx="4">
                  <c:v>Isipol</c:v>
                </c:pt>
                <c:pt idx="5">
                  <c:v>Psikologi</c:v>
                </c:pt>
                <c:pt idx="6">
                  <c:v>Biologi</c:v>
                </c:pt>
                <c:pt idx="7">
                  <c:v>Pascasarjana</c:v>
                </c:pt>
              </c:strCache>
            </c:strRef>
          </c:cat>
          <c:val>
            <c:numRef>
              <c:f>'Buku Ajar'!$C$4:$C$11</c:f>
              <c:numCache>
                <c:formatCode>General</c:formatCode>
                <c:ptCount val="8"/>
                <c:pt idx="0">
                  <c:v>22</c:v>
                </c:pt>
                <c:pt idx="1">
                  <c:v>18</c:v>
                </c:pt>
                <c:pt idx="2">
                  <c:v>14</c:v>
                </c:pt>
                <c:pt idx="3">
                  <c:v>15</c:v>
                </c:pt>
                <c:pt idx="4">
                  <c:v>11</c:v>
                </c:pt>
                <c:pt idx="5">
                  <c:v>14</c:v>
                </c:pt>
                <c:pt idx="6">
                  <c:v>8</c:v>
                </c:pt>
                <c:pt idx="7">
                  <c:v>7</c:v>
                </c:pt>
              </c:numCache>
            </c:numRef>
          </c:val>
        </c:ser>
        <c:dLbls>
          <c:showLegendKey val="0"/>
          <c:showVal val="0"/>
          <c:showCatName val="0"/>
          <c:showSerName val="0"/>
          <c:showPercent val="0"/>
          <c:showBubbleSize val="0"/>
        </c:dLbls>
        <c:gapWidth val="150"/>
        <c:shape val="box"/>
        <c:axId val="200497408"/>
        <c:axId val="200515968"/>
        <c:axId val="0"/>
      </c:bar3DChart>
      <c:catAx>
        <c:axId val="200497408"/>
        <c:scaling>
          <c:orientation val="minMax"/>
        </c:scaling>
        <c:delete val="0"/>
        <c:axPos val="b"/>
        <c:title>
          <c:tx>
            <c:rich>
              <a:bodyPr/>
              <a:lstStyle/>
              <a:p>
                <a:pPr>
                  <a:defRPr/>
                </a:pPr>
                <a:r>
                  <a:rPr lang="id-ID"/>
                  <a:t>Fakultas</a:t>
                </a:r>
              </a:p>
            </c:rich>
          </c:tx>
          <c:layout>
            <c:manualLayout>
              <c:xMode val="edge"/>
              <c:yMode val="edge"/>
              <c:x val="0.39773657619079295"/>
              <c:y val="0.78046575996182299"/>
            </c:manualLayout>
          </c:layout>
          <c:overlay val="0"/>
        </c:title>
        <c:majorTickMark val="none"/>
        <c:minorTickMark val="none"/>
        <c:tickLblPos val="nextTo"/>
        <c:crossAx val="200515968"/>
        <c:crosses val="autoZero"/>
        <c:auto val="1"/>
        <c:lblAlgn val="ctr"/>
        <c:lblOffset val="100"/>
        <c:noMultiLvlLbl val="0"/>
      </c:catAx>
      <c:valAx>
        <c:axId val="200515968"/>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0497408"/>
        <c:crosses val="autoZero"/>
        <c:crossBetween val="between"/>
      </c:valAx>
    </c:plotArea>
    <c:legend>
      <c:legendPos val="r"/>
      <c:layout>
        <c:manualLayout>
          <c:xMode val="edge"/>
          <c:yMode val="edge"/>
          <c:x val="0.66312870733751095"/>
          <c:y val="0.82442122007476337"/>
          <c:w val="0.33687129266248905"/>
          <c:h val="0.14624016760247902"/>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a:effectLst/>
              </a:rPr>
              <a:t>Tabel Dosen yang menyerahkan berkas mengembangkan bahan pengajaran (diktat)</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570142636794297"/>
          <c:y val="0.17351588361396347"/>
          <c:w val="0.85537950556865427"/>
          <c:h val="0.45550593903295417"/>
        </c:manualLayout>
      </c:layout>
      <c:bar3DChart>
        <c:barDir val="col"/>
        <c:grouping val="clustered"/>
        <c:varyColors val="0"/>
        <c:ser>
          <c:idx val="0"/>
          <c:order val="0"/>
          <c:tx>
            <c:strRef>
              <c:f>Diktat!$B$3</c:f>
              <c:strCache>
                <c:ptCount val="1"/>
                <c:pt idx="0">
                  <c:v>Menyerahkan Berkas</c:v>
                </c:pt>
              </c:strCache>
            </c:strRef>
          </c:tx>
          <c:invertIfNegative val="0"/>
          <c:cat>
            <c:strRef>
              <c:f>Diktat!$A$4:$A$11</c:f>
              <c:strCache>
                <c:ptCount val="8"/>
                <c:pt idx="0">
                  <c:v>Teknik</c:v>
                </c:pt>
                <c:pt idx="1">
                  <c:v>Ekonomi</c:v>
                </c:pt>
                <c:pt idx="2">
                  <c:v>Pertanian</c:v>
                </c:pt>
                <c:pt idx="3">
                  <c:v>Hukum</c:v>
                </c:pt>
                <c:pt idx="4">
                  <c:v>Isipol</c:v>
                </c:pt>
                <c:pt idx="5">
                  <c:v>Psikologi</c:v>
                </c:pt>
                <c:pt idx="6">
                  <c:v>Biologi</c:v>
                </c:pt>
                <c:pt idx="7">
                  <c:v>Pascasarjana</c:v>
                </c:pt>
              </c:strCache>
            </c:strRef>
          </c:cat>
          <c:val>
            <c:numRef>
              <c:f>Diktat!$B$4:$B$11</c:f>
              <c:numCache>
                <c:formatCode>General</c:formatCode>
                <c:ptCount val="8"/>
                <c:pt idx="0">
                  <c:v>6</c:v>
                </c:pt>
                <c:pt idx="1">
                  <c:v>11</c:v>
                </c:pt>
                <c:pt idx="2">
                  <c:v>6</c:v>
                </c:pt>
                <c:pt idx="3">
                  <c:v>0</c:v>
                </c:pt>
                <c:pt idx="4">
                  <c:v>3</c:v>
                </c:pt>
                <c:pt idx="5">
                  <c:v>4</c:v>
                </c:pt>
                <c:pt idx="6">
                  <c:v>4</c:v>
                </c:pt>
                <c:pt idx="7">
                  <c:v>3</c:v>
                </c:pt>
              </c:numCache>
            </c:numRef>
          </c:val>
        </c:ser>
        <c:ser>
          <c:idx val="1"/>
          <c:order val="1"/>
          <c:tx>
            <c:strRef>
              <c:f>Diktat!$C$3</c:f>
              <c:strCache>
                <c:ptCount val="1"/>
                <c:pt idx="0">
                  <c:v>Tidak Menyerahkan Berkas</c:v>
                </c:pt>
              </c:strCache>
            </c:strRef>
          </c:tx>
          <c:invertIfNegative val="0"/>
          <c:cat>
            <c:strRef>
              <c:f>Diktat!$A$4:$A$11</c:f>
              <c:strCache>
                <c:ptCount val="8"/>
                <c:pt idx="0">
                  <c:v>Teknik</c:v>
                </c:pt>
                <c:pt idx="1">
                  <c:v>Ekonomi</c:v>
                </c:pt>
                <c:pt idx="2">
                  <c:v>Pertanian</c:v>
                </c:pt>
                <c:pt idx="3">
                  <c:v>Hukum</c:v>
                </c:pt>
                <c:pt idx="4">
                  <c:v>Isipol</c:v>
                </c:pt>
                <c:pt idx="5">
                  <c:v>Psikologi</c:v>
                </c:pt>
                <c:pt idx="6">
                  <c:v>Biologi</c:v>
                </c:pt>
                <c:pt idx="7">
                  <c:v>Pascasarjana</c:v>
                </c:pt>
              </c:strCache>
            </c:strRef>
          </c:cat>
          <c:val>
            <c:numRef>
              <c:f>Diktat!$C$4:$C$11</c:f>
              <c:numCache>
                <c:formatCode>General</c:formatCode>
                <c:ptCount val="8"/>
                <c:pt idx="0">
                  <c:v>18</c:v>
                </c:pt>
                <c:pt idx="1">
                  <c:v>10</c:v>
                </c:pt>
                <c:pt idx="2">
                  <c:v>9</c:v>
                </c:pt>
                <c:pt idx="3">
                  <c:v>15</c:v>
                </c:pt>
                <c:pt idx="4">
                  <c:v>8</c:v>
                </c:pt>
                <c:pt idx="5">
                  <c:v>10</c:v>
                </c:pt>
                <c:pt idx="6">
                  <c:v>4</c:v>
                </c:pt>
                <c:pt idx="7">
                  <c:v>5</c:v>
                </c:pt>
              </c:numCache>
            </c:numRef>
          </c:val>
        </c:ser>
        <c:dLbls>
          <c:showLegendKey val="0"/>
          <c:showVal val="0"/>
          <c:showCatName val="0"/>
          <c:showSerName val="0"/>
          <c:showPercent val="0"/>
          <c:showBubbleSize val="0"/>
        </c:dLbls>
        <c:gapWidth val="150"/>
        <c:shape val="box"/>
        <c:axId val="200718208"/>
        <c:axId val="200728576"/>
        <c:axId val="0"/>
      </c:bar3DChart>
      <c:catAx>
        <c:axId val="200718208"/>
        <c:scaling>
          <c:orientation val="minMax"/>
        </c:scaling>
        <c:delete val="0"/>
        <c:axPos val="b"/>
        <c:title>
          <c:tx>
            <c:rich>
              <a:bodyPr/>
              <a:lstStyle/>
              <a:p>
                <a:pPr>
                  <a:defRPr/>
                </a:pPr>
                <a:r>
                  <a:rPr lang="id-ID"/>
                  <a:t>Fakultas</a:t>
                </a:r>
              </a:p>
            </c:rich>
          </c:tx>
          <c:layout>
            <c:manualLayout>
              <c:xMode val="edge"/>
              <c:yMode val="edge"/>
              <c:x val="0.41909184109957553"/>
              <c:y val="0.79660856233126809"/>
            </c:manualLayout>
          </c:layout>
          <c:overlay val="0"/>
        </c:title>
        <c:majorTickMark val="none"/>
        <c:minorTickMark val="none"/>
        <c:tickLblPos val="nextTo"/>
        <c:crossAx val="200728576"/>
        <c:crosses val="autoZero"/>
        <c:auto val="1"/>
        <c:lblAlgn val="ctr"/>
        <c:lblOffset val="100"/>
        <c:noMultiLvlLbl val="0"/>
      </c:catAx>
      <c:valAx>
        <c:axId val="200728576"/>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0718208"/>
        <c:crosses val="autoZero"/>
        <c:crossBetween val="between"/>
      </c:valAx>
    </c:plotArea>
    <c:legend>
      <c:legendPos val="r"/>
      <c:layout>
        <c:manualLayout>
          <c:xMode val="edge"/>
          <c:yMode val="edge"/>
          <c:x val="0.65009942997354209"/>
          <c:y val="0.83962248383669391"/>
          <c:w val="0.334093009033544"/>
          <c:h val="0.15665049932760194"/>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b="1" i="0" baseline="0">
                <a:effectLst/>
              </a:rPr>
              <a:t>Tabel Dosen yang menyerahkan berkas mengembangkan bahan pengajaran (blog dan e-learning)</a:t>
            </a:r>
            <a:endParaRPr lang="id-ID"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6354784226238929E-2"/>
          <c:y val="0.1573021425813601"/>
          <c:w val="0.85893275945548819"/>
          <c:h val="0.47420605243296987"/>
        </c:manualLayout>
      </c:layout>
      <c:bar3DChart>
        <c:barDir val="col"/>
        <c:grouping val="clustered"/>
        <c:varyColors val="0"/>
        <c:ser>
          <c:idx val="0"/>
          <c:order val="0"/>
          <c:tx>
            <c:strRef>
              <c:f>'Blog dan E-learning'!$B$3</c:f>
              <c:strCache>
                <c:ptCount val="1"/>
                <c:pt idx="0">
                  <c:v>Menyerahkan Berkas</c:v>
                </c:pt>
              </c:strCache>
            </c:strRef>
          </c:tx>
          <c:invertIfNegative val="0"/>
          <c:cat>
            <c:strRef>
              <c:f>'Blog dan E-learning'!$A$4:$A$11</c:f>
              <c:strCache>
                <c:ptCount val="8"/>
                <c:pt idx="0">
                  <c:v>Teknik</c:v>
                </c:pt>
                <c:pt idx="1">
                  <c:v>Ekonomi</c:v>
                </c:pt>
                <c:pt idx="2">
                  <c:v>Pertanian</c:v>
                </c:pt>
                <c:pt idx="3">
                  <c:v>Hukum</c:v>
                </c:pt>
                <c:pt idx="4">
                  <c:v>Isipol</c:v>
                </c:pt>
                <c:pt idx="5">
                  <c:v>Psikologi</c:v>
                </c:pt>
                <c:pt idx="6">
                  <c:v>Biologi</c:v>
                </c:pt>
                <c:pt idx="7">
                  <c:v>Pascasarjana</c:v>
                </c:pt>
              </c:strCache>
            </c:strRef>
          </c:cat>
          <c:val>
            <c:numRef>
              <c:f>'Blog dan E-learning'!$B$4:$B$11</c:f>
              <c:numCache>
                <c:formatCode>General</c:formatCode>
                <c:ptCount val="8"/>
                <c:pt idx="0">
                  <c:v>21</c:v>
                </c:pt>
                <c:pt idx="1">
                  <c:v>14</c:v>
                </c:pt>
                <c:pt idx="2">
                  <c:v>13</c:v>
                </c:pt>
                <c:pt idx="3">
                  <c:v>12</c:v>
                </c:pt>
                <c:pt idx="4">
                  <c:v>8</c:v>
                </c:pt>
                <c:pt idx="5">
                  <c:v>11</c:v>
                </c:pt>
                <c:pt idx="6">
                  <c:v>5</c:v>
                </c:pt>
                <c:pt idx="7">
                  <c:v>6</c:v>
                </c:pt>
              </c:numCache>
            </c:numRef>
          </c:val>
        </c:ser>
        <c:ser>
          <c:idx val="1"/>
          <c:order val="1"/>
          <c:tx>
            <c:strRef>
              <c:f>'Blog dan E-learning'!$C$3</c:f>
              <c:strCache>
                <c:ptCount val="1"/>
                <c:pt idx="0">
                  <c:v>Tidak Menyerahkan Berkas</c:v>
                </c:pt>
              </c:strCache>
            </c:strRef>
          </c:tx>
          <c:invertIfNegative val="0"/>
          <c:cat>
            <c:strRef>
              <c:f>'Blog dan E-learning'!$A$4:$A$11</c:f>
              <c:strCache>
                <c:ptCount val="8"/>
                <c:pt idx="0">
                  <c:v>Teknik</c:v>
                </c:pt>
                <c:pt idx="1">
                  <c:v>Ekonomi</c:v>
                </c:pt>
                <c:pt idx="2">
                  <c:v>Pertanian</c:v>
                </c:pt>
                <c:pt idx="3">
                  <c:v>Hukum</c:v>
                </c:pt>
                <c:pt idx="4">
                  <c:v>Isipol</c:v>
                </c:pt>
                <c:pt idx="5">
                  <c:v>Psikologi</c:v>
                </c:pt>
                <c:pt idx="6">
                  <c:v>Biologi</c:v>
                </c:pt>
                <c:pt idx="7">
                  <c:v>Pascasarjana</c:v>
                </c:pt>
              </c:strCache>
            </c:strRef>
          </c:cat>
          <c:val>
            <c:numRef>
              <c:f>'Blog dan E-learning'!$C$4:$C$11</c:f>
              <c:numCache>
                <c:formatCode>General</c:formatCode>
                <c:ptCount val="8"/>
                <c:pt idx="0">
                  <c:v>3</c:v>
                </c:pt>
                <c:pt idx="1">
                  <c:v>7</c:v>
                </c:pt>
                <c:pt idx="2">
                  <c:v>2</c:v>
                </c:pt>
                <c:pt idx="3">
                  <c:v>3</c:v>
                </c:pt>
                <c:pt idx="4">
                  <c:v>4</c:v>
                </c:pt>
                <c:pt idx="5">
                  <c:v>3</c:v>
                </c:pt>
                <c:pt idx="6">
                  <c:v>3</c:v>
                </c:pt>
                <c:pt idx="7">
                  <c:v>2</c:v>
                </c:pt>
              </c:numCache>
            </c:numRef>
          </c:val>
        </c:ser>
        <c:dLbls>
          <c:showLegendKey val="0"/>
          <c:showVal val="0"/>
          <c:showCatName val="0"/>
          <c:showSerName val="0"/>
          <c:showPercent val="0"/>
          <c:showBubbleSize val="0"/>
        </c:dLbls>
        <c:gapWidth val="150"/>
        <c:shape val="box"/>
        <c:axId val="200746496"/>
        <c:axId val="200748416"/>
        <c:axId val="0"/>
      </c:bar3DChart>
      <c:catAx>
        <c:axId val="200746496"/>
        <c:scaling>
          <c:orientation val="minMax"/>
        </c:scaling>
        <c:delete val="0"/>
        <c:axPos val="b"/>
        <c:title>
          <c:tx>
            <c:rich>
              <a:bodyPr/>
              <a:lstStyle/>
              <a:p>
                <a:pPr>
                  <a:defRPr/>
                </a:pPr>
                <a:r>
                  <a:rPr lang="id-ID"/>
                  <a:t>Fakultas</a:t>
                </a:r>
              </a:p>
            </c:rich>
          </c:tx>
          <c:layout>
            <c:manualLayout>
              <c:xMode val="edge"/>
              <c:yMode val="edge"/>
              <c:x val="0.39849182172148923"/>
              <c:y val="0.82597472492758617"/>
            </c:manualLayout>
          </c:layout>
          <c:overlay val="0"/>
        </c:title>
        <c:majorTickMark val="none"/>
        <c:minorTickMark val="none"/>
        <c:tickLblPos val="nextTo"/>
        <c:crossAx val="200748416"/>
        <c:crosses val="autoZero"/>
        <c:auto val="1"/>
        <c:lblAlgn val="ctr"/>
        <c:lblOffset val="100"/>
        <c:noMultiLvlLbl val="0"/>
      </c:catAx>
      <c:valAx>
        <c:axId val="200748416"/>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0746496"/>
        <c:crosses val="autoZero"/>
        <c:crossBetween val="between"/>
      </c:valAx>
    </c:plotArea>
    <c:legend>
      <c:legendPos val="r"/>
      <c:layout>
        <c:manualLayout>
          <c:xMode val="edge"/>
          <c:yMode val="edge"/>
          <c:x val="0.66172209417533823"/>
          <c:y val="0.84562583466071195"/>
          <c:w val="0.33827790582466172"/>
          <c:h val="0.15352788635675363"/>
        </c:manualLayout>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a:effectLst/>
              </a:rPr>
              <a:t>Tabel Dosen yang menyerahkan berkas menyampaikan orasi ilmiah</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5159814509352333E-2"/>
          <c:y val="0.17144894857035825"/>
          <c:w val="0.86889006463124918"/>
          <c:h val="0.44414843635744283"/>
        </c:manualLayout>
      </c:layout>
      <c:bar3DChart>
        <c:barDir val="col"/>
        <c:grouping val="clustered"/>
        <c:varyColors val="0"/>
        <c:ser>
          <c:idx val="0"/>
          <c:order val="0"/>
          <c:tx>
            <c:strRef>
              <c:f>'Orasi Ilmiah'!$B$3</c:f>
              <c:strCache>
                <c:ptCount val="1"/>
                <c:pt idx="0">
                  <c:v>Menyerahkan Berkas</c:v>
                </c:pt>
              </c:strCache>
            </c:strRef>
          </c:tx>
          <c:invertIfNegative val="0"/>
          <c:cat>
            <c:strRef>
              <c:f>'Orasi Ilmiah'!$A$4:$A$11</c:f>
              <c:strCache>
                <c:ptCount val="8"/>
                <c:pt idx="0">
                  <c:v>Teknik</c:v>
                </c:pt>
                <c:pt idx="1">
                  <c:v>Ekonomi</c:v>
                </c:pt>
                <c:pt idx="2">
                  <c:v>Pertanian</c:v>
                </c:pt>
                <c:pt idx="3">
                  <c:v>Hukum</c:v>
                </c:pt>
                <c:pt idx="4">
                  <c:v>Isipol</c:v>
                </c:pt>
                <c:pt idx="5">
                  <c:v>Psikologi</c:v>
                </c:pt>
                <c:pt idx="6">
                  <c:v>Biologi</c:v>
                </c:pt>
                <c:pt idx="7">
                  <c:v>Pascasarjana</c:v>
                </c:pt>
              </c:strCache>
            </c:strRef>
          </c:cat>
          <c:val>
            <c:numRef>
              <c:f>'Orasi Ilmiah'!$B$4:$B$11</c:f>
              <c:numCache>
                <c:formatCode>General</c:formatCode>
                <c:ptCount val="8"/>
                <c:pt idx="0">
                  <c:v>0</c:v>
                </c:pt>
                <c:pt idx="1">
                  <c:v>0</c:v>
                </c:pt>
                <c:pt idx="2">
                  <c:v>0</c:v>
                </c:pt>
                <c:pt idx="3">
                  <c:v>0</c:v>
                </c:pt>
                <c:pt idx="4">
                  <c:v>1</c:v>
                </c:pt>
                <c:pt idx="5">
                  <c:v>0</c:v>
                </c:pt>
                <c:pt idx="6">
                  <c:v>0</c:v>
                </c:pt>
                <c:pt idx="7">
                  <c:v>0</c:v>
                </c:pt>
              </c:numCache>
            </c:numRef>
          </c:val>
        </c:ser>
        <c:ser>
          <c:idx val="1"/>
          <c:order val="1"/>
          <c:tx>
            <c:strRef>
              <c:f>'Orasi Ilmiah'!$C$3</c:f>
              <c:strCache>
                <c:ptCount val="1"/>
                <c:pt idx="0">
                  <c:v>Tidak Menyerahkan Berkas</c:v>
                </c:pt>
              </c:strCache>
            </c:strRef>
          </c:tx>
          <c:invertIfNegative val="0"/>
          <c:cat>
            <c:strRef>
              <c:f>'Orasi Ilmiah'!$A$4:$A$11</c:f>
              <c:strCache>
                <c:ptCount val="8"/>
                <c:pt idx="0">
                  <c:v>Teknik</c:v>
                </c:pt>
                <c:pt idx="1">
                  <c:v>Ekonomi</c:v>
                </c:pt>
                <c:pt idx="2">
                  <c:v>Pertanian</c:v>
                </c:pt>
                <c:pt idx="3">
                  <c:v>Hukum</c:v>
                </c:pt>
                <c:pt idx="4">
                  <c:v>Isipol</c:v>
                </c:pt>
                <c:pt idx="5">
                  <c:v>Psikologi</c:v>
                </c:pt>
                <c:pt idx="6">
                  <c:v>Biologi</c:v>
                </c:pt>
                <c:pt idx="7">
                  <c:v>Pascasarjana</c:v>
                </c:pt>
              </c:strCache>
            </c:strRef>
          </c:cat>
          <c:val>
            <c:numRef>
              <c:f>'Orasi Ilmiah'!$C$4:$C$11</c:f>
              <c:numCache>
                <c:formatCode>General</c:formatCode>
                <c:ptCount val="8"/>
                <c:pt idx="0">
                  <c:v>24</c:v>
                </c:pt>
                <c:pt idx="1">
                  <c:v>21</c:v>
                </c:pt>
                <c:pt idx="2">
                  <c:v>15</c:v>
                </c:pt>
                <c:pt idx="3">
                  <c:v>15</c:v>
                </c:pt>
                <c:pt idx="4">
                  <c:v>11</c:v>
                </c:pt>
                <c:pt idx="5">
                  <c:v>14</c:v>
                </c:pt>
                <c:pt idx="6">
                  <c:v>8</c:v>
                </c:pt>
                <c:pt idx="7">
                  <c:v>8</c:v>
                </c:pt>
              </c:numCache>
            </c:numRef>
          </c:val>
        </c:ser>
        <c:dLbls>
          <c:showLegendKey val="0"/>
          <c:showVal val="0"/>
          <c:showCatName val="0"/>
          <c:showSerName val="0"/>
          <c:showPercent val="0"/>
          <c:showBubbleSize val="0"/>
        </c:dLbls>
        <c:gapWidth val="150"/>
        <c:shape val="box"/>
        <c:axId val="200811648"/>
        <c:axId val="200813568"/>
        <c:axId val="0"/>
      </c:bar3DChart>
      <c:catAx>
        <c:axId val="200811648"/>
        <c:scaling>
          <c:orientation val="minMax"/>
        </c:scaling>
        <c:delete val="0"/>
        <c:axPos val="b"/>
        <c:title>
          <c:tx>
            <c:rich>
              <a:bodyPr/>
              <a:lstStyle/>
              <a:p>
                <a:pPr>
                  <a:defRPr/>
                </a:pPr>
                <a:r>
                  <a:rPr lang="id-ID"/>
                  <a:t>Fakultas</a:t>
                </a:r>
              </a:p>
            </c:rich>
          </c:tx>
          <c:layout>
            <c:manualLayout>
              <c:xMode val="edge"/>
              <c:yMode val="edge"/>
              <c:x val="0.39826693535371388"/>
              <c:y val="0.82050990195301521"/>
            </c:manualLayout>
          </c:layout>
          <c:overlay val="0"/>
        </c:title>
        <c:majorTickMark val="none"/>
        <c:minorTickMark val="none"/>
        <c:tickLblPos val="nextTo"/>
        <c:crossAx val="200813568"/>
        <c:crosses val="autoZero"/>
        <c:auto val="1"/>
        <c:lblAlgn val="ctr"/>
        <c:lblOffset val="100"/>
        <c:noMultiLvlLbl val="0"/>
      </c:catAx>
      <c:valAx>
        <c:axId val="200813568"/>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0811648"/>
        <c:crosses val="autoZero"/>
        <c:crossBetween val="between"/>
      </c:valAx>
    </c:plotArea>
    <c:legend>
      <c:legendPos val="r"/>
      <c:layout>
        <c:manualLayout>
          <c:xMode val="edge"/>
          <c:yMode val="edge"/>
          <c:x val="0.665906990966456"/>
          <c:y val="0.83495760422444909"/>
          <c:w val="0.334093009033544"/>
          <c:h val="0.16504243507894661"/>
        </c:manualLayout>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200" b="1" i="0" u="none" strike="noStrike" baseline="0">
                <a:effectLst/>
              </a:rPr>
              <a:t>Tabel Dosen yang menyerahkan berkas menduduki jabatan pimpinan Perguruan Tinggi</a:t>
            </a: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62721326500854E-2"/>
          <c:y val="0.18704870224555267"/>
          <c:w val="0.9104207807357414"/>
          <c:h val="0.43487860892388452"/>
        </c:manualLayout>
      </c:layout>
      <c:bar3DChart>
        <c:barDir val="col"/>
        <c:grouping val="clustered"/>
        <c:varyColors val="0"/>
        <c:ser>
          <c:idx val="0"/>
          <c:order val="0"/>
          <c:tx>
            <c:strRef>
              <c:f>'Jabatan Pimpinan PT'!$B$3</c:f>
              <c:strCache>
                <c:ptCount val="1"/>
                <c:pt idx="0">
                  <c:v>Menyerahkan Berkas</c:v>
                </c:pt>
              </c:strCache>
            </c:strRef>
          </c:tx>
          <c:invertIfNegative val="0"/>
          <c:cat>
            <c:strRef>
              <c:f>'Jabatan Pimpinan PT'!$A$4:$A$11</c:f>
              <c:strCache>
                <c:ptCount val="8"/>
                <c:pt idx="0">
                  <c:v>Teknik</c:v>
                </c:pt>
                <c:pt idx="1">
                  <c:v>Ekonomi</c:v>
                </c:pt>
                <c:pt idx="2">
                  <c:v>Pertanian</c:v>
                </c:pt>
                <c:pt idx="3">
                  <c:v>Hukum</c:v>
                </c:pt>
                <c:pt idx="4">
                  <c:v>Isipol</c:v>
                </c:pt>
                <c:pt idx="5">
                  <c:v>Psikologi</c:v>
                </c:pt>
                <c:pt idx="6">
                  <c:v>Biologi</c:v>
                </c:pt>
                <c:pt idx="7">
                  <c:v>Pascasarjana</c:v>
                </c:pt>
              </c:strCache>
            </c:strRef>
          </c:cat>
          <c:val>
            <c:numRef>
              <c:f>'Jabatan Pimpinan PT'!$B$4:$B$11</c:f>
              <c:numCache>
                <c:formatCode>General</c:formatCode>
                <c:ptCount val="8"/>
                <c:pt idx="0">
                  <c:v>8</c:v>
                </c:pt>
                <c:pt idx="1">
                  <c:v>3</c:v>
                </c:pt>
                <c:pt idx="2">
                  <c:v>8</c:v>
                </c:pt>
                <c:pt idx="3">
                  <c:v>4</c:v>
                </c:pt>
                <c:pt idx="4">
                  <c:v>4</c:v>
                </c:pt>
                <c:pt idx="5">
                  <c:v>0</c:v>
                </c:pt>
                <c:pt idx="6">
                  <c:v>2</c:v>
                </c:pt>
                <c:pt idx="7">
                  <c:v>2</c:v>
                </c:pt>
              </c:numCache>
            </c:numRef>
          </c:val>
        </c:ser>
        <c:ser>
          <c:idx val="1"/>
          <c:order val="1"/>
          <c:tx>
            <c:strRef>
              <c:f>'Jabatan Pimpinan PT'!$C$3</c:f>
              <c:strCache>
                <c:ptCount val="1"/>
                <c:pt idx="0">
                  <c:v>Tidak Menyerahkan Berkas</c:v>
                </c:pt>
              </c:strCache>
            </c:strRef>
          </c:tx>
          <c:invertIfNegative val="0"/>
          <c:cat>
            <c:strRef>
              <c:f>'Jabatan Pimpinan PT'!$A$4:$A$11</c:f>
              <c:strCache>
                <c:ptCount val="8"/>
                <c:pt idx="0">
                  <c:v>Teknik</c:v>
                </c:pt>
                <c:pt idx="1">
                  <c:v>Ekonomi</c:v>
                </c:pt>
                <c:pt idx="2">
                  <c:v>Pertanian</c:v>
                </c:pt>
                <c:pt idx="3">
                  <c:v>Hukum</c:v>
                </c:pt>
                <c:pt idx="4">
                  <c:v>Isipol</c:v>
                </c:pt>
                <c:pt idx="5">
                  <c:v>Psikologi</c:v>
                </c:pt>
                <c:pt idx="6">
                  <c:v>Biologi</c:v>
                </c:pt>
                <c:pt idx="7">
                  <c:v>Pascasarjana</c:v>
                </c:pt>
              </c:strCache>
            </c:strRef>
          </c:cat>
          <c:val>
            <c:numRef>
              <c:f>'Jabatan Pimpinan PT'!$C$4:$C$11</c:f>
              <c:numCache>
                <c:formatCode>General</c:formatCode>
                <c:ptCount val="8"/>
                <c:pt idx="0">
                  <c:v>0</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shape val="box"/>
        <c:axId val="200872704"/>
        <c:axId val="200874624"/>
        <c:axId val="0"/>
      </c:bar3DChart>
      <c:catAx>
        <c:axId val="200872704"/>
        <c:scaling>
          <c:orientation val="minMax"/>
        </c:scaling>
        <c:delete val="0"/>
        <c:axPos val="b"/>
        <c:title>
          <c:tx>
            <c:rich>
              <a:bodyPr/>
              <a:lstStyle/>
              <a:p>
                <a:pPr>
                  <a:defRPr/>
                </a:pPr>
                <a:r>
                  <a:rPr lang="id-ID"/>
                  <a:t>Fakultas</a:t>
                </a:r>
              </a:p>
            </c:rich>
          </c:tx>
          <c:layout>
            <c:manualLayout>
              <c:xMode val="edge"/>
              <c:yMode val="edge"/>
              <c:x val="0.42740199141773944"/>
              <c:y val="0.79648986585010206"/>
            </c:manualLayout>
          </c:layout>
          <c:overlay val="0"/>
        </c:title>
        <c:majorTickMark val="none"/>
        <c:minorTickMark val="none"/>
        <c:tickLblPos val="nextTo"/>
        <c:crossAx val="200874624"/>
        <c:crosses val="autoZero"/>
        <c:auto val="1"/>
        <c:lblAlgn val="ctr"/>
        <c:lblOffset val="100"/>
        <c:noMultiLvlLbl val="0"/>
      </c:catAx>
      <c:valAx>
        <c:axId val="200874624"/>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0872704"/>
        <c:crosses val="autoZero"/>
        <c:crossBetween val="between"/>
      </c:valAx>
    </c:plotArea>
    <c:legend>
      <c:legendPos val="r"/>
      <c:layout>
        <c:manualLayout>
          <c:xMode val="edge"/>
          <c:yMode val="edge"/>
          <c:x val="0.66452360121651455"/>
          <c:y val="0.82901428988043158"/>
          <c:w val="0.3354763987834854"/>
          <c:h val="0.16743438320209975"/>
        </c:manualLayout>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id-ID" sz="1200" b="1" i="0" baseline="0">
                <a:effectLst/>
              </a:rPr>
              <a:t>Tabel Dosen yang menyerahkan berkas pengembangan diri untuk peningkatan kompetensi</a:t>
            </a:r>
            <a:endParaRPr lang="id-ID" sz="1200">
              <a:effectLst/>
            </a:endParaRPr>
          </a:p>
        </c:rich>
      </c:tx>
      <c:layout>
        <c:manualLayout>
          <c:xMode val="edge"/>
          <c:yMode val="edge"/>
          <c:x val="9.2499895846352542E-2"/>
          <c:y val="4.257270741130767E-6"/>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0266841644794413E-2"/>
          <c:y val="0.18185589912590491"/>
          <c:w val="0.86790755322251378"/>
          <c:h val="0.4227779465635117"/>
        </c:manualLayout>
      </c:layout>
      <c:bar3DChart>
        <c:barDir val="col"/>
        <c:grouping val="clustered"/>
        <c:varyColors val="0"/>
        <c:ser>
          <c:idx val="0"/>
          <c:order val="0"/>
          <c:tx>
            <c:strRef>
              <c:f>'pengembangan diri '!$B$3</c:f>
              <c:strCache>
                <c:ptCount val="1"/>
                <c:pt idx="0">
                  <c:v>Menyerahkan Berkas</c:v>
                </c:pt>
              </c:strCache>
            </c:strRef>
          </c:tx>
          <c:invertIfNegative val="0"/>
          <c:cat>
            <c:strRef>
              <c:f>'pengembangan diri '!$A$4:$A$11</c:f>
              <c:strCache>
                <c:ptCount val="8"/>
                <c:pt idx="0">
                  <c:v>Teknik</c:v>
                </c:pt>
                <c:pt idx="1">
                  <c:v>Ekonomi</c:v>
                </c:pt>
                <c:pt idx="2">
                  <c:v>Pertanian</c:v>
                </c:pt>
                <c:pt idx="3">
                  <c:v>Hukum</c:v>
                </c:pt>
                <c:pt idx="4">
                  <c:v>Isipol</c:v>
                </c:pt>
                <c:pt idx="5">
                  <c:v>Psikologi</c:v>
                </c:pt>
                <c:pt idx="6">
                  <c:v>Biologi</c:v>
                </c:pt>
                <c:pt idx="7">
                  <c:v>Pascasarjana</c:v>
                </c:pt>
              </c:strCache>
            </c:strRef>
          </c:cat>
          <c:val>
            <c:numRef>
              <c:f>'pengembangan diri '!$B$4:$B$11</c:f>
              <c:numCache>
                <c:formatCode>General</c:formatCode>
                <c:ptCount val="8"/>
                <c:pt idx="0">
                  <c:v>6</c:v>
                </c:pt>
                <c:pt idx="1">
                  <c:v>6</c:v>
                </c:pt>
                <c:pt idx="2">
                  <c:v>7</c:v>
                </c:pt>
                <c:pt idx="3">
                  <c:v>0</c:v>
                </c:pt>
                <c:pt idx="4">
                  <c:v>3</c:v>
                </c:pt>
                <c:pt idx="5">
                  <c:v>1</c:v>
                </c:pt>
                <c:pt idx="6">
                  <c:v>4</c:v>
                </c:pt>
                <c:pt idx="7">
                  <c:v>1</c:v>
                </c:pt>
              </c:numCache>
            </c:numRef>
          </c:val>
        </c:ser>
        <c:ser>
          <c:idx val="1"/>
          <c:order val="1"/>
          <c:tx>
            <c:strRef>
              <c:f>'pengembangan diri '!$C$3</c:f>
              <c:strCache>
                <c:ptCount val="1"/>
                <c:pt idx="0">
                  <c:v>Tidak Menyerahkan Berkas</c:v>
                </c:pt>
              </c:strCache>
            </c:strRef>
          </c:tx>
          <c:invertIfNegative val="0"/>
          <c:cat>
            <c:strRef>
              <c:f>'pengembangan diri '!$A$4:$A$11</c:f>
              <c:strCache>
                <c:ptCount val="8"/>
                <c:pt idx="0">
                  <c:v>Teknik</c:v>
                </c:pt>
                <c:pt idx="1">
                  <c:v>Ekonomi</c:v>
                </c:pt>
                <c:pt idx="2">
                  <c:v>Pertanian</c:v>
                </c:pt>
                <c:pt idx="3">
                  <c:v>Hukum</c:v>
                </c:pt>
                <c:pt idx="4">
                  <c:v>Isipol</c:v>
                </c:pt>
                <c:pt idx="5">
                  <c:v>Psikologi</c:v>
                </c:pt>
                <c:pt idx="6">
                  <c:v>Biologi</c:v>
                </c:pt>
                <c:pt idx="7">
                  <c:v>Pascasarjana</c:v>
                </c:pt>
              </c:strCache>
            </c:strRef>
          </c:cat>
          <c:val>
            <c:numRef>
              <c:f>'pengembangan diri '!$C$4:$C$11</c:f>
              <c:numCache>
                <c:formatCode>General</c:formatCode>
                <c:ptCount val="8"/>
                <c:pt idx="0">
                  <c:v>18</c:v>
                </c:pt>
                <c:pt idx="1">
                  <c:v>15</c:v>
                </c:pt>
                <c:pt idx="2">
                  <c:v>8</c:v>
                </c:pt>
                <c:pt idx="3">
                  <c:v>15</c:v>
                </c:pt>
                <c:pt idx="4">
                  <c:v>9</c:v>
                </c:pt>
                <c:pt idx="5">
                  <c:v>13</c:v>
                </c:pt>
                <c:pt idx="6">
                  <c:v>4</c:v>
                </c:pt>
                <c:pt idx="7">
                  <c:v>7</c:v>
                </c:pt>
              </c:numCache>
            </c:numRef>
          </c:val>
        </c:ser>
        <c:dLbls>
          <c:showLegendKey val="0"/>
          <c:showVal val="0"/>
          <c:showCatName val="0"/>
          <c:showSerName val="0"/>
          <c:showPercent val="0"/>
          <c:showBubbleSize val="0"/>
        </c:dLbls>
        <c:gapWidth val="150"/>
        <c:shape val="box"/>
        <c:axId val="200921472"/>
        <c:axId val="200923392"/>
        <c:axId val="0"/>
      </c:bar3DChart>
      <c:catAx>
        <c:axId val="200921472"/>
        <c:scaling>
          <c:orientation val="minMax"/>
        </c:scaling>
        <c:delete val="0"/>
        <c:axPos val="b"/>
        <c:title>
          <c:tx>
            <c:rich>
              <a:bodyPr/>
              <a:lstStyle/>
              <a:p>
                <a:pPr>
                  <a:defRPr/>
                </a:pPr>
                <a:r>
                  <a:rPr lang="id-ID"/>
                  <a:t>Fakultas</a:t>
                </a:r>
              </a:p>
            </c:rich>
          </c:tx>
          <c:layout>
            <c:manualLayout>
              <c:xMode val="edge"/>
              <c:yMode val="edge"/>
              <c:x val="0.38320043327917341"/>
              <c:y val="0.79502750777435682"/>
            </c:manualLayout>
          </c:layout>
          <c:overlay val="0"/>
        </c:title>
        <c:majorTickMark val="none"/>
        <c:minorTickMark val="none"/>
        <c:tickLblPos val="nextTo"/>
        <c:crossAx val="200923392"/>
        <c:crosses val="autoZero"/>
        <c:auto val="1"/>
        <c:lblAlgn val="ctr"/>
        <c:lblOffset val="100"/>
        <c:noMultiLvlLbl val="0"/>
      </c:catAx>
      <c:valAx>
        <c:axId val="200923392"/>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0921472"/>
        <c:crosses val="autoZero"/>
        <c:crossBetween val="between"/>
      </c:valAx>
    </c:plotArea>
    <c:legend>
      <c:legendPos val="r"/>
      <c:layout>
        <c:manualLayout>
          <c:xMode val="edge"/>
          <c:yMode val="edge"/>
          <c:x val="0.66452360121651455"/>
          <c:y val="0.80812251754915609"/>
          <c:w val="0.3354763987834854"/>
          <c:h val="0.18865845994602787"/>
        </c:manualLayout>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200" b="1" i="0" u="none" strike="noStrike" baseline="0">
                <a:effectLst/>
              </a:rPr>
              <a:t>Tabel Dosen yang menyerahkan berkas hasil penelitian yang dipublikasikan dalam jurnal ilmiah internasional</a:t>
            </a:r>
            <a:endParaRPr lang="id-ID" sz="1200"/>
          </a:p>
        </c:rich>
      </c:tx>
      <c:layout>
        <c:manualLayout>
          <c:xMode val="edge"/>
          <c:yMode val="edge"/>
          <c:x val="0.15213099611313941"/>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595316592333504E-2"/>
          <c:y val="0.18647182235206872"/>
          <c:w val="0.87290869990879194"/>
          <c:h val="0.43654243515621943"/>
        </c:manualLayout>
      </c:layout>
      <c:bar3DChart>
        <c:barDir val="col"/>
        <c:grouping val="clustered"/>
        <c:varyColors val="0"/>
        <c:ser>
          <c:idx val="0"/>
          <c:order val="0"/>
          <c:tx>
            <c:strRef>
              <c:f>'Jurnal Ilmiah Internasional'!$B$3</c:f>
              <c:strCache>
                <c:ptCount val="1"/>
                <c:pt idx="0">
                  <c:v>Menyerahkan Berkas</c:v>
                </c:pt>
              </c:strCache>
            </c:strRef>
          </c:tx>
          <c:invertIfNegative val="0"/>
          <c:cat>
            <c:strRef>
              <c:f>'Jurnal Ilmiah Internasional'!$A$4:$A$11</c:f>
              <c:strCache>
                <c:ptCount val="8"/>
                <c:pt idx="0">
                  <c:v>Teknik</c:v>
                </c:pt>
                <c:pt idx="1">
                  <c:v>Ekonomi</c:v>
                </c:pt>
                <c:pt idx="2">
                  <c:v>Pertanian</c:v>
                </c:pt>
                <c:pt idx="3">
                  <c:v>Hukum</c:v>
                </c:pt>
                <c:pt idx="4">
                  <c:v>Isipol</c:v>
                </c:pt>
                <c:pt idx="5">
                  <c:v>Psikologi</c:v>
                </c:pt>
                <c:pt idx="6">
                  <c:v>Biologi</c:v>
                </c:pt>
                <c:pt idx="7">
                  <c:v>Pascasarjana</c:v>
                </c:pt>
              </c:strCache>
            </c:strRef>
          </c:cat>
          <c:val>
            <c:numRef>
              <c:f>'Jurnal Ilmiah Internasional'!$B$4:$B$11</c:f>
              <c:numCache>
                <c:formatCode>General</c:formatCode>
                <c:ptCount val="8"/>
                <c:pt idx="0">
                  <c:v>1</c:v>
                </c:pt>
                <c:pt idx="1">
                  <c:v>0</c:v>
                </c:pt>
                <c:pt idx="2">
                  <c:v>3</c:v>
                </c:pt>
                <c:pt idx="3">
                  <c:v>2</c:v>
                </c:pt>
                <c:pt idx="4">
                  <c:v>0</c:v>
                </c:pt>
                <c:pt idx="5">
                  <c:v>0</c:v>
                </c:pt>
                <c:pt idx="6">
                  <c:v>0</c:v>
                </c:pt>
                <c:pt idx="7">
                  <c:v>2</c:v>
                </c:pt>
              </c:numCache>
            </c:numRef>
          </c:val>
        </c:ser>
        <c:ser>
          <c:idx val="1"/>
          <c:order val="1"/>
          <c:tx>
            <c:strRef>
              <c:f>'Jurnal Ilmiah Internasional'!$C$3</c:f>
              <c:strCache>
                <c:ptCount val="1"/>
                <c:pt idx="0">
                  <c:v>Tidak Menyerahkan Berkas</c:v>
                </c:pt>
              </c:strCache>
            </c:strRef>
          </c:tx>
          <c:invertIfNegative val="0"/>
          <c:cat>
            <c:strRef>
              <c:f>'Jurnal Ilmiah Internasional'!$A$4:$A$11</c:f>
              <c:strCache>
                <c:ptCount val="8"/>
                <c:pt idx="0">
                  <c:v>Teknik</c:v>
                </c:pt>
                <c:pt idx="1">
                  <c:v>Ekonomi</c:v>
                </c:pt>
                <c:pt idx="2">
                  <c:v>Pertanian</c:v>
                </c:pt>
                <c:pt idx="3">
                  <c:v>Hukum</c:v>
                </c:pt>
                <c:pt idx="4">
                  <c:v>Isipol</c:v>
                </c:pt>
                <c:pt idx="5">
                  <c:v>Psikologi</c:v>
                </c:pt>
                <c:pt idx="6">
                  <c:v>Biologi</c:v>
                </c:pt>
                <c:pt idx="7">
                  <c:v>Pascasarjana</c:v>
                </c:pt>
              </c:strCache>
            </c:strRef>
          </c:cat>
          <c:val>
            <c:numRef>
              <c:f>'Jurnal Ilmiah Internasional'!$C$4:$C$11</c:f>
              <c:numCache>
                <c:formatCode>General</c:formatCode>
                <c:ptCount val="8"/>
                <c:pt idx="0">
                  <c:v>23</c:v>
                </c:pt>
                <c:pt idx="1">
                  <c:v>21</c:v>
                </c:pt>
                <c:pt idx="2">
                  <c:v>12</c:v>
                </c:pt>
                <c:pt idx="3">
                  <c:v>9</c:v>
                </c:pt>
                <c:pt idx="4">
                  <c:v>12</c:v>
                </c:pt>
                <c:pt idx="5">
                  <c:v>14</c:v>
                </c:pt>
                <c:pt idx="6">
                  <c:v>8</c:v>
                </c:pt>
                <c:pt idx="7">
                  <c:v>6</c:v>
                </c:pt>
              </c:numCache>
            </c:numRef>
          </c:val>
        </c:ser>
        <c:dLbls>
          <c:showLegendKey val="0"/>
          <c:showVal val="0"/>
          <c:showCatName val="0"/>
          <c:showSerName val="0"/>
          <c:showPercent val="0"/>
          <c:showBubbleSize val="0"/>
        </c:dLbls>
        <c:gapWidth val="150"/>
        <c:shape val="box"/>
        <c:axId val="200949760"/>
        <c:axId val="200951680"/>
        <c:axId val="0"/>
      </c:bar3DChart>
      <c:catAx>
        <c:axId val="200949760"/>
        <c:scaling>
          <c:orientation val="minMax"/>
        </c:scaling>
        <c:delete val="0"/>
        <c:axPos val="b"/>
        <c:title>
          <c:tx>
            <c:rich>
              <a:bodyPr/>
              <a:lstStyle/>
              <a:p>
                <a:pPr>
                  <a:defRPr/>
                </a:pPr>
                <a:r>
                  <a:rPr lang="id-ID"/>
                  <a:t>Fakultas</a:t>
                </a:r>
              </a:p>
            </c:rich>
          </c:tx>
          <c:layout>
            <c:manualLayout>
              <c:xMode val="edge"/>
              <c:yMode val="edge"/>
              <c:x val="0.41723028446330912"/>
              <c:y val="0.80146189132889389"/>
            </c:manualLayout>
          </c:layout>
          <c:overlay val="0"/>
        </c:title>
        <c:majorTickMark val="none"/>
        <c:minorTickMark val="none"/>
        <c:tickLblPos val="nextTo"/>
        <c:crossAx val="200951680"/>
        <c:crosses val="autoZero"/>
        <c:auto val="1"/>
        <c:lblAlgn val="ctr"/>
        <c:lblOffset val="100"/>
        <c:noMultiLvlLbl val="0"/>
      </c:catAx>
      <c:valAx>
        <c:axId val="200951680"/>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0949760"/>
        <c:crosses val="autoZero"/>
        <c:crossBetween val="between"/>
      </c:valAx>
    </c:plotArea>
    <c:legend>
      <c:legendPos val="r"/>
      <c:layout>
        <c:manualLayout>
          <c:xMode val="edge"/>
          <c:yMode val="edge"/>
          <c:x val="0.6630975591387952"/>
          <c:y val="0.82686742363546251"/>
          <c:w val="0.3369024408612048"/>
          <c:h val="0.17115866905657143"/>
        </c:manualLayout>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a:effectLst/>
              </a:rPr>
              <a:t>Tabel Dosen Yang Menyerahkan Berkas Hasil Penelitian Yang Dipublikasikan Dalam Jurnal Nasional Terakreditasi</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layout>
        <c:manualLayout>
          <c:xMode val="edge"/>
          <c:yMode val="edge"/>
          <c:x val="9.9061485516952472E-2"/>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851109637931013"/>
          <c:y val="0.14797291712337873"/>
          <c:w val="0.79749235292956799"/>
          <c:h val="0.51555219684226783"/>
        </c:manualLayout>
      </c:layout>
      <c:bar3DChart>
        <c:barDir val="col"/>
        <c:grouping val="clustered"/>
        <c:varyColors val="0"/>
        <c:ser>
          <c:idx val="0"/>
          <c:order val="0"/>
          <c:tx>
            <c:strRef>
              <c:f>'Jurnal Nas.Terakreditasi'!$B$3</c:f>
              <c:strCache>
                <c:ptCount val="1"/>
                <c:pt idx="0">
                  <c:v>Menyerahkan Berkas</c:v>
                </c:pt>
              </c:strCache>
            </c:strRef>
          </c:tx>
          <c:invertIfNegative val="0"/>
          <c:cat>
            <c:strRef>
              <c:f>'Jurnal Nas.Terakreditasi'!$A$4:$A$11</c:f>
              <c:strCache>
                <c:ptCount val="8"/>
                <c:pt idx="0">
                  <c:v>Teknik</c:v>
                </c:pt>
                <c:pt idx="1">
                  <c:v>Ekonomi</c:v>
                </c:pt>
                <c:pt idx="2">
                  <c:v>Pertanian</c:v>
                </c:pt>
                <c:pt idx="3">
                  <c:v>Hukum</c:v>
                </c:pt>
                <c:pt idx="4">
                  <c:v>Isipol</c:v>
                </c:pt>
                <c:pt idx="5">
                  <c:v>Psikologi</c:v>
                </c:pt>
                <c:pt idx="6">
                  <c:v>Biologi</c:v>
                </c:pt>
                <c:pt idx="7">
                  <c:v>Pascasarjana</c:v>
                </c:pt>
              </c:strCache>
            </c:strRef>
          </c:cat>
          <c:val>
            <c:numRef>
              <c:f>'Jurnal Nas.Terakreditasi'!$B$4:$B$11</c:f>
              <c:numCache>
                <c:formatCode>General</c:formatCode>
                <c:ptCount val="8"/>
                <c:pt idx="0">
                  <c:v>1</c:v>
                </c:pt>
                <c:pt idx="1">
                  <c:v>1</c:v>
                </c:pt>
                <c:pt idx="2">
                  <c:v>2</c:v>
                </c:pt>
                <c:pt idx="3">
                  <c:v>1</c:v>
                </c:pt>
                <c:pt idx="4">
                  <c:v>0</c:v>
                </c:pt>
                <c:pt idx="5">
                  <c:v>0</c:v>
                </c:pt>
                <c:pt idx="6">
                  <c:v>0</c:v>
                </c:pt>
                <c:pt idx="7">
                  <c:v>0</c:v>
                </c:pt>
              </c:numCache>
            </c:numRef>
          </c:val>
        </c:ser>
        <c:ser>
          <c:idx val="1"/>
          <c:order val="1"/>
          <c:tx>
            <c:strRef>
              <c:f>'Jurnal Nas.Terakreditasi'!$C$3</c:f>
              <c:strCache>
                <c:ptCount val="1"/>
                <c:pt idx="0">
                  <c:v>Tidak Menyerahkan Berkas</c:v>
                </c:pt>
              </c:strCache>
            </c:strRef>
          </c:tx>
          <c:invertIfNegative val="0"/>
          <c:cat>
            <c:strRef>
              <c:f>'Jurnal Nas.Terakreditasi'!$A$4:$A$11</c:f>
              <c:strCache>
                <c:ptCount val="8"/>
                <c:pt idx="0">
                  <c:v>Teknik</c:v>
                </c:pt>
                <c:pt idx="1">
                  <c:v>Ekonomi</c:v>
                </c:pt>
                <c:pt idx="2">
                  <c:v>Pertanian</c:v>
                </c:pt>
                <c:pt idx="3">
                  <c:v>Hukum</c:v>
                </c:pt>
                <c:pt idx="4">
                  <c:v>Isipol</c:v>
                </c:pt>
                <c:pt idx="5">
                  <c:v>Psikologi</c:v>
                </c:pt>
                <c:pt idx="6">
                  <c:v>Biologi</c:v>
                </c:pt>
                <c:pt idx="7">
                  <c:v>Pascasarjana</c:v>
                </c:pt>
              </c:strCache>
            </c:strRef>
          </c:cat>
          <c:val>
            <c:numRef>
              <c:f>'Jurnal Nas.Terakreditasi'!$C$4:$C$11</c:f>
              <c:numCache>
                <c:formatCode>General</c:formatCode>
                <c:ptCount val="8"/>
                <c:pt idx="0">
                  <c:v>23</c:v>
                </c:pt>
                <c:pt idx="1">
                  <c:v>20</c:v>
                </c:pt>
                <c:pt idx="2">
                  <c:v>13</c:v>
                </c:pt>
                <c:pt idx="3">
                  <c:v>14</c:v>
                </c:pt>
                <c:pt idx="4">
                  <c:v>12</c:v>
                </c:pt>
                <c:pt idx="5">
                  <c:v>14</c:v>
                </c:pt>
                <c:pt idx="6">
                  <c:v>8</c:v>
                </c:pt>
                <c:pt idx="7">
                  <c:v>8</c:v>
                </c:pt>
              </c:numCache>
            </c:numRef>
          </c:val>
        </c:ser>
        <c:dLbls>
          <c:showLegendKey val="0"/>
          <c:showVal val="0"/>
          <c:showCatName val="0"/>
          <c:showSerName val="0"/>
          <c:showPercent val="0"/>
          <c:showBubbleSize val="0"/>
        </c:dLbls>
        <c:gapWidth val="150"/>
        <c:shape val="box"/>
        <c:axId val="200985984"/>
        <c:axId val="201025024"/>
        <c:axId val="0"/>
      </c:bar3DChart>
      <c:catAx>
        <c:axId val="200985984"/>
        <c:scaling>
          <c:orientation val="minMax"/>
        </c:scaling>
        <c:delete val="0"/>
        <c:axPos val="b"/>
        <c:title>
          <c:tx>
            <c:rich>
              <a:bodyPr/>
              <a:lstStyle/>
              <a:p>
                <a:pPr>
                  <a:defRPr/>
                </a:pPr>
                <a:r>
                  <a:rPr lang="id-ID"/>
                  <a:t>Fakultas</a:t>
                </a:r>
              </a:p>
            </c:rich>
          </c:tx>
          <c:layout>
            <c:manualLayout>
              <c:xMode val="edge"/>
              <c:yMode val="edge"/>
              <c:x val="0.39615219598922147"/>
              <c:y val="0.83080174083670855"/>
            </c:manualLayout>
          </c:layout>
          <c:overlay val="0"/>
        </c:title>
        <c:majorTickMark val="none"/>
        <c:minorTickMark val="none"/>
        <c:tickLblPos val="nextTo"/>
        <c:crossAx val="201025024"/>
        <c:crosses val="autoZero"/>
        <c:auto val="1"/>
        <c:lblAlgn val="ctr"/>
        <c:lblOffset val="100"/>
        <c:noMultiLvlLbl val="0"/>
      </c:catAx>
      <c:valAx>
        <c:axId val="201025024"/>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0985984"/>
        <c:crosses val="autoZero"/>
        <c:crossBetween val="between"/>
      </c:valAx>
    </c:plotArea>
    <c:legend>
      <c:legendPos val="r"/>
      <c:layout>
        <c:manualLayout>
          <c:xMode val="edge"/>
          <c:yMode val="edge"/>
          <c:x val="0.64559052095022584"/>
          <c:y val="0.87204670502449178"/>
          <c:w val="0.35201858471397823"/>
          <c:h val="0.12625316390198049"/>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b="1" i="0" baseline="0">
                <a:effectLst/>
              </a:rPr>
              <a:t>Tabel</a:t>
            </a:r>
            <a:r>
              <a:rPr lang="en-US" sz="1200" b="1" i="0" baseline="0">
                <a:effectLst/>
              </a:rPr>
              <a:t> Dosen Yang Menyerahkan Berkas </a:t>
            </a:r>
            <a:r>
              <a:rPr lang="id-ID" sz="1200" b="1" i="0" baseline="0">
                <a:effectLst/>
              </a:rPr>
              <a:t>Perkuliahan Dan </a:t>
            </a:r>
            <a:r>
              <a:rPr lang="en-US" sz="1200" b="1" i="0" baseline="0">
                <a:effectLst/>
              </a:rPr>
              <a:t>Menyelenggarakan Pendidikan di laboratorium</a:t>
            </a:r>
            <a:endParaRPr lang="id-ID"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layout>
        <c:manualLayout>
          <c:xMode val="edge"/>
          <c:yMode val="edge"/>
          <c:x val="0.15073510541577848"/>
          <c:y val="2.7777767651732409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354710577276425"/>
          <c:y val="0.21111575374106581"/>
          <c:w val="0.79310166853160147"/>
          <c:h val="0.45050931052280974"/>
        </c:manualLayout>
      </c:layout>
      <c:bar3DChart>
        <c:barDir val="col"/>
        <c:grouping val="clustered"/>
        <c:varyColors val="0"/>
        <c:ser>
          <c:idx val="0"/>
          <c:order val="0"/>
          <c:tx>
            <c:strRef>
              <c:f>'Perkuliahan dan praktikum'!$B$3</c:f>
              <c:strCache>
                <c:ptCount val="1"/>
                <c:pt idx="0">
                  <c:v>Menyerahkan Berkas</c:v>
                </c:pt>
              </c:strCache>
            </c:strRef>
          </c:tx>
          <c:invertIfNegative val="0"/>
          <c:cat>
            <c:strRef>
              <c:f>'Perkuliahan dan praktikum'!$A$4:$A$11</c:f>
              <c:strCache>
                <c:ptCount val="8"/>
                <c:pt idx="0">
                  <c:v>Teknik</c:v>
                </c:pt>
                <c:pt idx="1">
                  <c:v>Ekonomi</c:v>
                </c:pt>
                <c:pt idx="2">
                  <c:v>Pertanian</c:v>
                </c:pt>
                <c:pt idx="3">
                  <c:v>Hukum</c:v>
                </c:pt>
                <c:pt idx="4">
                  <c:v>Isipol</c:v>
                </c:pt>
                <c:pt idx="5">
                  <c:v>Psikologi</c:v>
                </c:pt>
                <c:pt idx="6">
                  <c:v>Biologi</c:v>
                </c:pt>
                <c:pt idx="7">
                  <c:v>Pascasarjana</c:v>
                </c:pt>
              </c:strCache>
            </c:strRef>
          </c:cat>
          <c:val>
            <c:numRef>
              <c:f>'Perkuliahan dan praktikum'!$B$4:$B$11</c:f>
              <c:numCache>
                <c:formatCode>General</c:formatCode>
                <c:ptCount val="8"/>
                <c:pt idx="0">
                  <c:v>24</c:v>
                </c:pt>
                <c:pt idx="1">
                  <c:v>20</c:v>
                </c:pt>
                <c:pt idx="2">
                  <c:v>14</c:v>
                </c:pt>
                <c:pt idx="3">
                  <c:v>12</c:v>
                </c:pt>
                <c:pt idx="4">
                  <c:v>7</c:v>
                </c:pt>
                <c:pt idx="5">
                  <c:v>11</c:v>
                </c:pt>
                <c:pt idx="6">
                  <c:v>8</c:v>
                </c:pt>
                <c:pt idx="7">
                  <c:v>6</c:v>
                </c:pt>
              </c:numCache>
            </c:numRef>
          </c:val>
        </c:ser>
        <c:ser>
          <c:idx val="1"/>
          <c:order val="1"/>
          <c:tx>
            <c:strRef>
              <c:f>'Perkuliahan dan praktikum'!$C$3</c:f>
              <c:strCache>
                <c:ptCount val="1"/>
                <c:pt idx="0">
                  <c:v>Tidak Menyerahkan Berkas</c:v>
                </c:pt>
              </c:strCache>
            </c:strRef>
          </c:tx>
          <c:invertIfNegative val="0"/>
          <c:cat>
            <c:strRef>
              <c:f>'Perkuliahan dan praktikum'!$A$4:$A$11</c:f>
              <c:strCache>
                <c:ptCount val="8"/>
                <c:pt idx="0">
                  <c:v>Teknik</c:v>
                </c:pt>
                <c:pt idx="1">
                  <c:v>Ekonomi</c:v>
                </c:pt>
                <c:pt idx="2">
                  <c:v>Pertanian</c:v>
                </c:pt>
                <c:pt idx="3">
                  <c:v>Hukum</c:v>
                </c:pt>
                <c:pt idx="4">
                  <c:v>Isipol</c:v>
                </c:pt>
                <c:pt idx="5">
                  <c:v>Psikologi</c:v>
                </c:pt>
                <c:pt idx="6">
                  <c:v>Biologi</c:v>
                </c:pt>
                <c:pt idx="7">
                  <c:v>Pascasarjana</c:v>
                </c:pt>
              </c:strCache>
            </c:strRef>
          </c:cat>
          <c:val>
            <c:numRef>
              <c:f>'Perkuliahan dan praktikum'!$C$4:$C$11</c:f>
              <c:numCache>
                <c:formatCode>General</c:formatCode>
                <c:ptCount val="8"/>
                <c:pt idx="0">
                  <c:v>0</c:v>
                </c:pt>
                <c:pt idx="1">
                  <c:v>1</c:v>
                </c:pt>
                <c:pt idx="2">
                  <c:v>1</c:v>
                </c:pt>
                <c:pt idx="3">
                  <c:v>3</c:v>
                </c:pt>
                <c:pt idx="4">
                  <c:v>5</c:v>
                </c:pt>
                <c:pt idx="5">
                  <c:v>3</c:v>
                </c:pt>
                <c:pt idx="6">
                  <c:v>0</c:v>
                </c:pt>
                <c:pt idx="7">
                  <c:v>2</c:v>
                </c:pt>
              </c:numCache>
            </c:numRef>
          </c:val>
        </c:ser>
        <c:dLbls>
          <c:showLegendKey val="0"/>
          <c:showVal val="0"/>
          <c:showCatName val="0"/>
          <c:showSerName val="0"/>
          <c:showPercent val="0"/>
          <c:showBubbleSize val="0"/>
        </c:dLbls>
        <c:gapWidth val="150"/>
        <c:shape val="box"/>
        <c:axId val="195475328"/>
        <c:axId val="195477504"/>
        <c:axId val="0"/>
      </c:bar3DChart>
      <c:catAx>
        <c:axId val="195475328"/>
        <c:scaling>
          <c:orientation val="minMax"/>
        </c:scaling>
        <c:delete val="0"/>
        <c:axPos val="b"/>
        <c:title>
          <c:tx>
            <c:rich>
              <a:bodyPr/>
              <a:lstStyle/>
              <a:p>
                <a:pPr>
                  <a:defRPr/>
                </a:pPr>
                <a:r>
                  <a:rPr lang="id-ID"/>
                  <a:t>Fakultas</a:t>
                </a:r>
              </a:p>
            </c:rich>
          </c:tx>
          <c:layout>
            <c:manualLayout>
              <c:xMode val="edge"/>
              <c:yMode val="edge"/>
              <c:x val="0.40679476225206401"/>
              <c:y val="0.80217197224110992"/>
            </c:manualLayout>
          </c:layout>
          <c:overlay val="0"/>
        </c:title>
        <c:majorTickMark val="none"/>
        <c:minorTickMark val="none"/>
        <c:tickLblPos val="nextTo"/>
        <c:crossAx val="195477504"/>
        <c:crosses val="autoZero"/>
        <c:auto val="1"/>
        <c:lblAlgn val="ctr"/>
        <c:lblOffset val="100"/>
        <c:noMultiLvlLbl val="0"/>
      </c:catAx>
      <c:valAx>
        <c:axId val="195477504"/>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195475328"/>
        <c:crosses val="autoZero"/>
        <c:crossBetween val="between"/>
      </c:valAx>
    </c:plotArea>
    <c:legend>
      <c:legendPos val="r"/>
      <c:layout>
        <c:manualLayout>
          <c:xMode val="edge"/>
          <c:yMode val="edge"/>
          <c:x val="0.646565347059325"/>
          <c:y val="0.85400915607368455"/>
          <c:w val="0.33246087078767078"/>
          <c:h val="0.11919057345409147"/>
        </c:manualLayout>
      </c:layout>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a:effectLst/>
              </a:rPr>
              <a:t>Tabel Dosen Yang Menyerahkan Berkas Hasil Penelitian Yang Dipublikasikan Dalam Jurnal Nasional Tidak Terakreditasi</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layout>
        <c:manualLayout>
          <c:xMode val="edge"/>
          <c:yMode val="edge"/>
          <c:x val="0.10034823419032209"/>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0882580780558965E-2"/>
          <c:y val="0.18823357818527719"/>
          <c:w val="0.87503454463331243"/>
          <c:h val="0.40024097658933577"/>
        </c:manualLayout>
      </c:layout>
      <c:bar3DChart>
        <c:barDir val="col"/>
        <c:grouping val="clustered"/>
        <c:varyColors val="0"/>
        <c:ser>
          <c:idx val="0"/>
          <c:order val="0"/>
          <c:tx>
            <c:strRef>
              <c:f>'Jurnal Nas.Tdk Terakreditasi'!$B$3</c:f>
              <c:strCache>
                <c:ptCount val="1"/>
                <c:pt idx="0">
                  <c:v>Menyerahkan Berkas</c:v>
                </c:pt>
              </c:strCache>
            </c:strRef>
          </c:tx>
          <c:invertIfNegative val="0"/>
          <c:cat>
            <c:strRef>
              <c:f>'Jurnal Nas.Tdk Terakreditasi'!$A$4:$A$11</c:f>
              <c:strCache>
                <c:ptCount val="8"/>
                <c:pt idx="0">
                  <c:v>Teknik</c:v>
                </c:pt>
                <c:pt idx="1">
                  <c:v>Ekonomi</c:v>
                </c:pt>
                <c:pt idx="2">
                  <c:v>Pertanian</c:v>
                </c:pt>
                <c:pt idx="3">
                  <c:v>Hukum</c:v>
                </c:pt>
                <c:pt idx="4">
                  <c:v>Isipol</c:v>
                </c:pt>
                <c:pt idx="5">
                  <c:v>Psikologi</c:v>
                </c:pt>
                <c:pt idx="6">
                  <c:v>Biologi</c:v>
                </c:pt>
                <c:pt idx="7">
                  <c:v>Pascasarjana</c:v>
                </c:pt>
              </c:strCache>
            </c:strRef>
          </c:cat>
          <c:val>
            <c:numRef>
              <c:f>'Jurnal Nas.Tdk Terakreditasi'!$B$4:$B$11</c:f>
              <c:numCache>
                <c:formatCode>General</c:formatCode>
                <c:ptCount val="8"/>
                <c:pt idx="0">
                  <c:v>6</c:v>
                </c:pt>
                <c:pt idx="1">
                  <c:v>12</c:v>
                </c:pt>
                <c:pt idx="2">
                  <c:v>9</c:v>
                </c:pt>
                <c:pt idx="3">
                  <c:v>2</c:v>
                </c:pt>
                <c:pt idx="4">
                  <c:v>4</c:v>
                </c:pt>
                <c:pt idx="5">
                  <c:v>5</c:v>
                </c:pt>
                <c:pt idx="6">
                  <c:v>6</c:v>
                </c:pt>
                <c:pt idx="7">
                  <c:v>2</c:v>
                </c:pt>
              </c:numCache>
            </c:numRef>
          </c:val>
        </c:ser>
        <c:ser>
          <c:idx val="1"/>
          <c:order val="1"/>
          <c:tx>
            <c:strRef>
              <c:f>'Jurnal Nas.Tdk Terakreditasi'!$C$3</c:f>
              <c:strCache>
                <c:ptCount val="1"/>
                <c:pt idx="0">
                  <c:v>Tidak Menyerahkan Berkas</c:v>
                </c:pt>
              </c:strCache>
            </c:strRef>
          </c:tx>
          <c:invertIfNegative val="0"/>
          <c:cat>
            <c:strRef>
              <c:f>'Jurnal Nas.Tdk Terakreditasi'!$A$4:$A$11</c:f>
              <c:strCache>
                <c:ptCount val="8"/>
                <c:pt idx="0">
                  <c:v>Teknik</c:v>
                </c:pt>
                <c:pt idx="1">
                  <c:v>Ekonomi</c:v>
                </c:pt>
                <c:pt idx="2">
                  <c:v>Pertanian</c:v>
                </c:pt>
                <c:pt idx="3">
                  <c:v>Hukum</c:v>
                </c:pt>
                <c:pt idx="4">
                  <c:v>Isipol</c:v>
                </c:pt>
                <c:pt idx="5">
                  <c:v>Psikologi</c:v>
                </c:pt>
                <c:pt idx="6">
                  <c:v>Biologi</c:v>
                </c:pt>
                <c:pt idx="7">
                  <c:v>Pascasarjana</c:v>
                </c:pt>
              </c:strCache>
            </c:strRef>
          </c:cat>
          <c:val>
            <c:numRef>
              <c:f>'Jurnal Nas.Tdk Terakreditasi'!$C$4:$C$11</c:f>
              <c:numCache>
                <c:formatCode>General</c:formatCode>
                <c:ptCount val="8"/>
                <c:pt idx="0">
                  <c:v>18</c:v>
                </c:pt>
                <c:pt idx="1">
                  <c:v>9</c:v>
                </c:pt>
                <c:pt idx="2">
                  <c:v>6</c:v>
                </c:pt>
                <c:pt idx="3">
                  <c:v>13</c:v>
                </c:pt>
                <c:pt idx="4">
                  <c:v>8</c:v>
                </c:pt>
                <c:pt idx="5">
                  <c:v>9</c:v>
                </c:pt>
                <c:pt idx="6">
                  <c:v>2</c:v>
                </c:pt>
                <c:pt idx="7">
                  <c:v>6</c:v>
                </c:pt>
              </c:numCache>
            </c:numRef>
          </c:val>
        </c:ser>
        <c:dLbls>
          <c:showLegendKey val="0"/>
          <c:showVal val="0"/>
          <c:showCatName val="0"/>
          <c:showSerName val="0"/>
          <c:showPercent val="0"/>
          <c:showBubbleSize val="0"/>
        </c:dLbls>
        <c:gapWidth val="150"/>
        <c:shape val="box"/>
        <c:axId val="201071616"/>
        <c:axId val="201086080"/>
        <c:axId val="0"/>
      </c:bar3DChart>
      <c:catAx>
        <c:axId val="201071616"/>
        <c:scaling>
          <c:orientation val="minMax"/>
        </c:scaling>
        <c:delete val="0"/>
        <c:axPos val="b"/>
        <c:title>
          <c:tx>
            <c:rich>
              <a:bodyPr/>
              <a:lstStyle/>
              <a:p>
                <a:pPr>
                  <a:defRPr/>
                </a:pPr>
                <a:r>
                  <a:rPr lang="id-ID"/>
                  <a:t>Fakultas</a:t>
                </a:r>
              </a:p>
            </c:rich>
          </c:tx>
          <c:layout>
            <c:manualLayout>
              <c:xMode val="edge"/>
              <c:yMode val="edge"/>
              <c:x val="0.41553237652088837"/>
              <c:y val="0.74757536793427859"/>
            </c:manualLayout>
          </c:layout>
          <c:overlay val="0"/>
        </c:title>
        <c:majorTickMark val="none"/>
        <c:minorTickMark val="none"/>
        <c:tickLblPos val="nextTo"/>
        <c:crossAx val="201086080"/>
        <c:crosses val="autoZero"/>
        <c:auto val="1"/>
        <c:lblAlgn val="ctr"/>
        <c:lblOffset val="100"/>
        <c:noMultiLvlLbl val="0"/>
      </c:catAx>
      <c:valAx>
        <c:axId val="201086080"/>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1071616"/>
        <c:crosses val="autoZero"/>
        <c:crossBetween val="between"/>
      </c:valAx>
    </c:plotArea>
    <c:legend>
      <c:legendPos val="r"/>
      <c:layout>
        <c:manualLayout>
          <c:xMode val="edge"/>
          <c:yMode val="edge"/>
          <c:x val="0.65848667811330108"/>
          <c:y val="0.83174003850283329"/>
          <c:w val="0.33870893074100322"/>
          <c:h val="0.16747241657600009"/>
        </c:manualLayout>
      </c:layout>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a:effectLst/>
              </a:rPr>
              <a:t>Tabel Dosen Yang Menyerahkan  Makalah Seminar/Simposium/Pertemuan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a:effectLst/>
              </a:rPr>
              <a:t>Ilmiah Internasional (Dalam Prosiding)</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layout>
        <c:manualLayout>
          <c:xMode val="edge"/>
          <c:yMode val="edge"/>
          <c:x val="0.20080452523095646"/>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44008207812056"/>
          <c:y val="0.18252351132595898"/>
          <c:w val="0.77848621397572815"/>
          <c:h val="0.51281821071390365"/>
        </c:manualLayout>
      </c:layout>
      <c:bar3DChart>
        <c:barDir val="col"/>
        <c:grouping val="clustered"/>
        <c:varyColors val="0"/>
        <c:ser>
          <c:idx val="0"/>
          <c:order val="0"/>
          <c:tx>
            <c:strRef>
              <c:f>'Makalah Ilmiah Internasional'!$B$3</c:f>
              <c:strCache>
                <c:ptCount val="1"/>
                <c:pt idx="0">
                  <c:v>Menyerahkan Berkas</c:v>
                </c:pt>
              </c:strCache>
            </c:strRef>
          </c:tx>
          <c:invertIfNegative val="0"/>
          <c:cat>
            <c:strRef>
              <c:f>'Makalah Ilmiah Internasional'!$A$4:$A$11</c:f>
              <c:strCache>
                <c:ptCount val="8"/>
                <c:pt idx="0">
                  <c:v>Teknik</c:v>
                </c:pt>
                <c:pt idx="1">
                  <c:v>Ekonomi</c:v>
                </c:pt>
                <c:pt idx="2">
                  <c:v>Pertanian</c:v>
                </c:pt>
                <c:pt idx="3">
                  <c:v>Hukum</c:v>
                </c:pt>
                <c:pt idx="4">
                  <c:v>Isipol</c:v>
                </c:pt>
                <c:pt idx="5">
                  <c:v>Psikologi</c:v>
                </c:pt>
                <c:pt idx="6">
                  <c:v>Biologi</c:v>
                </c:pt>
                <c:pt idx="7">
                  <c:v>Pascasarjana</c:v>
                </c:pt>
              </c:strCache>
            </c:strRef>
          </c:cat>
          <c:val>
            <c:numRef>
              <c:f>'Makalah Ilmiah Internasional'!$B$4:$B$11</c:f>
              <c:numCache>
                <c:formatCode>General</c:formatCode>
                <c:ptCount val="8"/>
                <c:pt idx="0">
                  <c:v>1</c:v>
                </c:pt>
                <c:pt idx="1">
                  <c:v>1</c:v>
                </c:pt>
                <c:pt idx="2">
                  <c:v>1</c:v>
                </c:pt>
                <c:pt idx="3">
                  <c:v>0</c:v>
                </c:pt>
                <c:pt idx="4">
                  <c:v>0</c:v>
                </c:pt>
                <c:pt idx="5">
                  <c:v>1</c:v>
                </c:pt>
                <c:pt idx="6">
                  <c:v>0</c:v>
                </c:pt>
                <c:pt idx="7">
                  <c:v>2</c:v>
                </c:pt>
              </c:numCache>
            </c:numRef>
          </c:val>
        </c:ser>
        <c:ser>
          <c:idx val="1"/>
          <c:order val="1"/>
          <c:tx>
            <c:strRef>
              <c:f>'Makalah Ilmiah Internasional'!$C$3</c:f>
              <c:strCache>
                <c:ptCount val="1"/>
                <c:pt idx="0">
                  <c:v>Tidak Menyerahkan Berkas</c:v>
                </c:pt>
              </c:strCache>
            </c:strRef>
          </c:tx>
          <c:invertIfNegative val="0"/>
          <c:cat>
            <c:strRef>
              <c:f>'Makalah Ilmiah Internasional'!$A$4:$A$11</c:f>
              <c:strCache>
                <c:ptCount val="8"/>
                <c:pt idx="0">
                  <c:v>Teknik</c:v>
                </c:pt>
                <c:pt idx="1">
                  <c:v>Ekonomi</c:v>
                </c:pt>
                <c:pt idx="2">
                  <c:v>Pertanian</c:v>
                </c:pt>
                <c:pt idx="3">
                  <c:v>Hukum</c:v>
                </c:pt>
                <c:pt idx="4">
                  <c:v>Isipol</c:v>
                </c:pt>
                <c:pt idx="5">
                  <c:v>Psikologi</c:v>
                </c:pt>
                <c:pt idx="6">
                  <c:v>Biologi</c:v>
                </c:pt>
                <c:pt idx="7">
                  <c:v>Pascasarjana</c:v>
                </c:pt>
              </c:strCache>
            </c:strRef>
          </c:cat>
          <c:val>
            <c:numRef>
              <c:f>'Makalah Ilmiah Internasional'!$C$4:$C$11</c:f>
              <c:numCache>
                <c:formatCode>General</c:formatCode>
                <c:ptCount val="8"/>
                <c:pt idx="0">
                  <c:v>23</c:v>
                </c:pt>
                <c:pt idx="1">
                  <c:v>20</c:v>
                </c:pt>
                <c:pt idx="2">
                  <c:v>14</c:v>
                </c:pt>
                <c:pt idx="3">
                  <c:v>15</c:v>
                </c:pt>
                <c:pt idx="4">
                  <c:v>12</c:v>
                </c:pt>
                <c:pt idx="5">
                  <c:v>13</c:v>
                </c:pt>
                <c:pt idx="6">
                  <c:v>8</c:v>
                </c:pt>
                <c:pt idx="7">
                  <c:v>6</c:v>
                </c:pt>
              </c:numCache>
            </c:numRef>
          </c:val>
        </c:ser>
        <c:dLbls>
          <c:showLegendKey val="0"/>
          <c:showVal val="0"/>
          <c:showCatName val="0"/>
          <c:showSerName val="0"/>
          <c:showPercent val="0"/>
          <c:showBubbleSize val="0"/>
        </c:dLbls>
        <c:gapWidth val="150"/>
        <c:shape val="box"/>
        <c:axId val="201095808"/>
        <c:axId val="201143040"/>
        <c:axId val="0"/>
      </c:bar3DChart>
      <c:catAx>
        <c:axId val="201095808"/>
        <c:scaling>
          <c:orientation val="minMax"/>
        </c:scaling>
        <c:delete val="0"/>
        <c:axPos val="b"/>
        <c:title>
          <c:tx>
            <c:rich>
              <a:bodyPr/>
              <a:lstStyle/>
              <a:p>
                <a:pPr>
                  <a:defRPr/>
                </a:pPr>
                <a:r>
                  <a:rPr lang="id-ID"/>
                  <a:t>Fakultas</a:t>
                </a:r>
              </a:p>
            </c:rich>
          </c:tx>
          <c:layout>
            <c:manualLayout>
              <c:xMode val="edge"/>
              <c:yMode val="edge"/>
              <c:x val="0.42882503053454957"/>
              <c:y val="0.85414851543338621"/>
            </c:manualLayout>
          </c:layout>
          <c:overlay val="0"/>
        </c:title>
        <c:majorTickMark val="none"/>
        <c:minorTickMark val="none"/>
        <c:tickLblPos val="nextTo"/>
        <c:crossAx val="201143040"/>
        <c:crosses val="autoZero"/>
        <c:auto val="1"/>
        <c:lblAlgn val="ctr"/>
        <c:lblOffset val="100"/>
        <c:noMultiLvlLbl val="0"/>
      </c:catAx>
      <c:valAx>
        <c:axId val="201143040"/>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1095808"/>
        <c:crosses val="autoZero"/>
        <c:crossBetween val="between"/>
      </c:valAx>
    </c:plotArea>
    <c:legend>
      <c:legendPos val="r"/>
      <c:layout>
        <c:manualLayout>
          <c:xMode val="edge"/>
          <c:yMode val="edge"/>
          <c:x val="0.66521672519441166"/>
          <c:y val="0.85866721700919968"/>
          <c:w val="0.33478327480558834"/>
          <c:h val="0.13835897494599611"/>
        </c:manualLayout>
      </c:layout>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a:effectLst/>
              </a:rPr>
              <a:t> Tabel Dosen Yang Menyerahkan  Makalah Seminar/Simposium/Pertemuan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b="1">
                <a:effectLst/>
              </a:rPr>
              <a:t> </a:t>
            </a:r>
            <a:r>
              <a:rPr lang="id-ID" sz="1200">
                <a:effectLst/>
              </a:rPr>
              <a:t>Ilmiah Nasional (Dalam Prosiding)</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7997168628504235E-2"/>
          <c:y val="0.23380287502360936"/>
          <c:w val="0.8807835524278913"/>
          <c:h val="0.44923124782754303"/>
        </c:manualLayout>
      </c:layout>
      <c:bar3DChart>
        <c:barDir val="col"/>
        <c:grouping val="clustered"/>
        <c:varyColors val="0"/>
        <c:ser>
          <c:idx val="0"/>
          <c:order val="0"/>
          <c:tx>
            <c:strRef>
              <c:f>'Makalah Ilmiah Nasional'!$B$3</c:f>
              <c:strCache>
                <c:ptCount val="1"/>
                <c:pt idx="0">
                  <c:v>Menyerahkan Berkas</c:v>
                </c:pt>
              </c:strCache>
            </c:strRef>
          </c:tx>
          <c:invertIfNegative val="0"/>
          <c:cat>
            <c:strRef>
              <c:f>'Makalah Ilmiah Nasional'!$A$4:$A$11</c:f>
              <c:strCache>
                <c:ptCount val="8"/>
                <c:pt idx="0">
                  <c:v>Teknik</c:v>
                </c:pt>
                <c:pt idx="1">
                  <c:v>Ekonomi</c:v>
                </c:pt>
                <c:pt idx="2">
                  <c:v>Pertanian</c:v>
                </c:pt>
                <c:pt idx="3">
                  <c:v>Hukum</c:v>
                </c:pt>
                <c:pt idx="4">
                  <c:v>Isipol</c:v>
                </c:pt>
                <c:pt idx="5">
                  <c:v>Psikologi</c:v>
                </c:pt>
                <c:pt idx="6">
                  <c:v>Biologi</c:v>
                </c:pt>
                <c:pt idx="7">
                  <c:v>Pascasarjana</c:v>
                </c:pt>
              </c:strCache>
            </c:strRef>
          </c:cat>
          <c:val>
            <c:numRef>
              <c:f>'Makalah Ilmiah Nasional'!$B$4:$B$11</c:f>
              <c:numCache>
                <c:formatCode>General</c:formatCode>
                <c:ptCount val="8"/>
                <c:pt idx="0">
                  <c:v>1</c:v>
                </c:pt>
                <c:pt idx="1">
                  <c:v>0</c:v>
                </c:pt>
                <c:pt idx="2">
                  <c:v>3</c:v>
                </c:pt>
                <c:pt idx="3">
                  <c:v>0</c:v>
                </c:pt>
                <c:pt idx="4">
                  <c:v>0</c:v>
                </c:pt>
                <c:pt idx="5">
                  <c:v>0</c:v>
                </c:pt>
                <c:pt idx="6">
                  <c:v>1</c:v>
                </c:pt>
                <c:pt idx="7">
                  <c:v>1</c:v>
                </c:pt>
              </c:numCache>
            </c:numRef>
          </c:val>
        </c:ser>
        <c:ser>
          <c:idx val="1"/>
          <c:order val="1"/>
          <c:tx>
            <c:strRef>
              <c:f>'Makalah Ilmiah Nasional'!$C$3</c:f>
              <c:strCache>
                <c:ptCount val="1"/>
                <c:pt idx="0">
                  <c:v>Tidak Menyerahkan Berkas</c:v>
                </c:pt>
              </c:strCache>
            </c:strRef>
          </c:tx>
          <c:invertIfNegative val="0"/>
          <c:cat>
            <c:strRef>
              <c:f>'Makalah Ilmiah Nasional'!$A$4:$A$11</c:f>
              <c:strCache>
                <c:ptCount val="8"/>
                <c:pt idx="0">
                  <c:v>Teknik</c:v>
                </c:pt>
                <c:pt idx="1">
                  <c:v>Ekonomi</c:v>
                </c:pt>
                <c:pt idx="2">
                  <c:v>Pertanian</c:v>
                </c:pt>
                <c:pt idx="3">
                  <c:v>Hukum</c:v>
                </c:pt>
                <c:pt idx="4">
                  <c:v>Isipol</c:v>
                </c:pt>
                <c:pt idx="5">
                  <c:v>Psikologi</c:v>
                </c:pt>
                <c:pt idx="6">
                  <c:v>Biologi</c:v>
                </c:pt>
                <c:pt idx="7">
                  <c:v>Pascasarjana</c:v>
                </c:pt>
              </c:strCache>
            </c:strRef>
          </c:cat>
          <c:val>
            <c:numRef>
              <c:f>'Makalah Ilmiah Nasional'!$C$4:$C$11</c:f>
              <c:numCache>
                <c:formatCode>General</c:formatCode>
                <c:ptCount val="8"/>
                <c:pt idx="0">
                  <c:v>23</c:v>
                </c:pt>
                <c:pt idx="1">
                  <c:v>21</c:v>
                </c:pt>
                <c:pt idx="2">
                  <c:v>12</c:v>
                </c:pt>
                <c:pt idx="3">
                  <c:v>15</c:v>
                </c:pt>
                <c:pt idx="4">
                  <c:v>12</c:v>
                </c:pt>
                <c:pt idx="5">
                  <c:v>14</c:v>
                </c:pt>
                <c:pt idx="6">
                  <c:v>7</c:v>
                </c:pt>
                <c:pt idx="7">
                  <c:v>7</c:v>
                </c:pt>
              </c:numCache>
            </c:numRef>
          </c:val>
        </c:ser>
        <c:dLbls>
          <c:showLegendKey val="0"/>
          <c:showVal val="0"/>
          <c:showCatName val="0"/>
          <c:showSerName val="0"/>
          <c:showPercent val="0"/>
          <c:showBubbleSize val="0"/>
        </c:dLbls>
        <c:gapWidth val="150"/>
        <c:shape val="box"/>
        <c:axId val="201177344"/>
        <c:axId val="201183616"/>
        <c:axId val="0"/>
      </c:bar3DChart>
      <c:catAx>
        <c:axId val="201177344"/>
        <c:scaling>
          <c:orientation val="minMax"/>
        </c:scaling>
        <c:delete val="0"/>
        <c:axPos val="b"/>
        <c:title>
          <c:tx>
            <c:rich>
              <a:bodyPr/>
              <a:lstStyle/>
              <a:p>
                <a:pPr>
                  <a:defRPr/>
                </a:pPr>
                <a:r>
                  <a:rPr lang="id-ID"/>
                  <a:t>Fakultas</a:t>
                </a:r>
              </a:p>
            </c:rich>
          </c:tx>
          <c:layout>
            <c:manualLayout>
              <c:xMode val="edge"/>
              <c:yMode val="edge"/>
              <c:x val="0.43930271866919929"/>
              <c:y val="0.82712083985484208"/>
            </c:manualLayout>
          </c:layout>
          <c:overlay val="0"/>
        </c:title>
        <c:majorTickMark val="none"/>
        <c:minorTickMark val="none"/>
        <c:tickLblPos val="nextTo"/>
        <c:crossAx val="201183616"/>
        <c:crosses val="autoZero"/>
        <c:auto val="1"/>
        <c:lblAlgn val="ctr"/>
        <c:lblOffset val="100"/>
        <c:noMultiLvlLbl val="0"/>
      </c:catAx>
      <c:valAx>
        <c:axId val="201183616"/>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1177344"/>
        <c:crosses val="autoZero"/>
        <c:crossBetween val="between"/>
      </c:valAx>
    </c:plotArea>
    <c:legend>
      <c:legendPos val="r"/>
      <c:layout>
        <c:manualLayout>
          <c:xMode val="edge"/>
          <c:yMode val="edge"/>
          <c:x val="0.66312870733751095"/>
          <c:y val="0.8537010730945469"/>
          <c:w val="0.33687129266248905"/>
          <c:h val="0.14577884815584072"/>
        </c:manualLayout>
      </c:layout>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a:effectLst/>
              </a:rPr>
              <a:t>Tabel Dosen Yang Menyerahkan  Berkas Tulisan Disajikan Dalam Koran/Majalah  Populer/Media Umum</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314999874487525"/>
          <c:y val="0.19234804009861423"/>
          <c:w val="0.86455721936492047"/>
          <c:h val="0.45367967961265976"/>
        </c:manualLayout>
      </c:layout>
      <c:bar3DChart>
        <c:barDir val="col"/>
        <c:grouping val="clustered"/>
        <c:varyColors val="0"/>
        <c:ser>
          <c:idx val="0"/>
          <c:order val="0"/>
          <c:tx>
            <c:strRef>
              <c:f>'Tulisan Di Koran-majalah'!$B$3</c:f>
              <c:strCache>
                <c:ptCount val="1"/>
                <c:pt idx="0">
                  <c:v>Menyerahkan Berkas</c:v>
                </c:pt>
              </c:strCache>
            </c:strRef>
          </c:tx>
          <c:invertIfNegative val="0"/>
          <c:cat>
            <c:strRef>
              <c:f>'Tulisan Di Koran-majalah'!$A$4:$A$11</c:f>
              <c:strCache>
                <c:ptCount val="8"/>
                <c:pt idx="0">
                  <c:v>Teknik</c:v>
                </c:pt>
                <c:pt idx="1">
                  <c:v>Ekonomi</c:v>
                </c:pt>
                <c:pt idx="2">
                  <c:v>Pertanian</c:v>
                </c:pt>
                <c:pt idx="3">
                  <c:v>Hukum</c:v>
                </c:pt>
                <c:pt idx="4">
                  <c:v>Isipol</c:v>
                </c:pt>
                <c:pt idx="5">
                  <c:v>Psikologi</c:v>
                </c:pt>
                <c:pt idx="6">
                  <c:v>Biologi</c:v>
                </c:pt>
                <c:pt idx="7">
                  <c:v>Pascasarjana</c:v>
                </c:pt>
              </c:strCache>
            </c:strRef>
          </c:cat>
          <c:val>
            <c:numRef>
              <c:f>'Tulisan Di Koran-majalah'!$B$4:$B$11</c:f>
              <c:numCache>
                <c:formatCode>General</c:formatCode>
                <c:ptCount val="8"/>
                <c:pt idx="0">
                  <c:v>0</c:v>
                </c:pt>
                <c:pt idx="1">
                  <c:v>0</c:v>
                </c:pt>
                <c:pt idx="2">
                  <c:v>1</c:v>
                </c:pt>
                <c:pt idx="3">
                  <c:v>0</c:v>
                </c:pt>
                <c:pt idx="4">
                  <c:v>0</c:v>
                </c:pt>
                <c:pt idx="5">
                  <c:v>0</c:v>
                </c:pt>
                <c:pt idx="6">
                  <c:v>0</c:v>
                </c:pt>
                <c:pt idx="7">
                  <c:v>0</c:v>
                </c:pt>
              </c:numCache>
            </c:numRef>
          </c:val>
        </c:ser>
        <c:ser>
          <c:idx val="1"/>
          <c:order val="1"/>
          <c:tx>
            <c:strRef>
              <c:f>'Tulisan Di Koran-majalah'!$C$3</c:f>
              <c:strCache>
                <c:ptCount val="1"/>
                <c:pt idx="0">
                  <c:v>Tidak Menyerahkan Berkas</c:v>
                </c:pt>
              </c:strCache>
            </c:strRef>
          </c:tx>
          <c:invertIfNegative val="0"/>
          <c:cat>
            <c:strRef>
              <c:f>'Tulisan Di Koran-majalah'!$A$4:$A$11</c:f>
              <c:strCache>
                <c:ptCount val="8"/>
                <c:pt idx="0">
                  <c:v>Teknik</c:v>
                </c:pt>
                <c:pt idx="1">
                  <c:v>Ekonomi</c:v>
                </c:pt>
                <c:pt idx="2">
                  <c:v>Pertanian</c:v>
                </c:pt>
                <c:pt idx="3">
                  <c:v>Hukum</c:v>
                </c:pt>
                <c:pt idx="4">
                  <c:v>Isipol</c:v>
                </c:pt>
                <c:pt idx="5">
                  <c:v>Psikologi</c:v>
                </c:pt>
                <c:pt idx="6">
                  <c:v>Biologi</c:v>
                </c:pt>
                <c:pt idx="7">
                  <c:v>Pascasarjana</c:v>
                </c:pt>
              </c:strCache>
            </c:strRef>
          </c:cat>
          <c:val>
            <c:numRef>
              <c:f>'Tulisan Di Koran-majalah'!$C$4:$C$11</c:f>
              <c:numCache>
                <c:formatCode>General</c:formatCode>
                <c:ptCount val="8"/>
                <c:pt idx="0">
                  <c:v>24</c:v>
                </c:pt>
                <c:pt idx="1">
                  <c:v>21</c:v>
                </c:pt>
                <c:pt idx="2">
                  <c:v>14</c:v>
                </c:pt>
                <c:pt idx="3">
                  <c:v>15</c:v>
                </c:pt>
                <c:pt idx="4">
                  <c:v>12</c:v>
                </c:pt>
                <c:pt idx="5">
                  <c:v>14</c:v>
                </c:pt>
                <c:pt idx="6">
                  <c:v>8</c:v>
                </c:pt>
                <c:pt idx="7">
                  <c:v>8</c:v>
                </c:pt>
              </c:numCache>
            </c:numRef>
          </c:val>
        </c:ser>
        <c:dLbls>
          <c:showLegendKey val="0"/>
          <c:showVal val="0"/>
          <c:showCatName val="0"/>
          <c:showSerName val="0"/>
          <c:showPercent val="0"/>
          <c:showBubbleSize val="0"/>
        </c:dLbls>
        <c:gapWidth val="150"/>
        <c:shape val="box"/>
        <c:axId val="201238016"/>
        <c:axId val="201239936"/>
        <c:axId val="0"/>
      </c:bar3DChart>
      <c:catAx>
        <c:axId val="201238016"/>
        <c:scaling>
          <c:orientation val="minMax"/>
        </c:scaling>
        <c:delete val="0"/>
        <c:axPos val="b"/>
        <c:title>
          <c:tx>
            <c:rich>
              <a:bodyPr/>
              <a:lstStyle/>
              <a:p>
                <a:pPr>
                  <a:defRPr/>
                </a:pPr>
                <a:r>
                  <a:rPr lang="id-ID"/>
                  <a:t>Fakultas</a:t>
                </a:r>
              </a:p>
            </c:rich>
          </c:tx>
          <c:layout>
            <c:manualLayout>
              <c:xMode val="edge"/>
              <c:yMode val="edge"/>
              <c:x val="0.44412771663655715"/>
              <c:y val="0.83814801176257081"/>
            </c:manualLayout>
          </c:layout>
          <c:overlay val="0"/>
        </c:title>
        <c:majorTickMark val="none"/>
        <c:minorTickMark val="none"/>
        <c:tickLblPos val="nextTo"/>
        <c:crossAx val="201239936"/>
        <c:crosses val="autoZero"/>
        <c:auto val="1"/>
        <c:lblAlgn val="ctr"/>
        <c:lblOffset val="100"/>
        <c:noMultiLvlLbl val="0"/>
      </c:catAx>
      <c:valAx>
        <c:axId val="201239936"/>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1238016"/>
        <c:crosses val="autoZero"/>
        <c:crossBetween val="between"/>
      </c:valAx>
    </c:plotArea>
    <c:legend>
      <c:legendPos val="r"/>
      <c:layout>
        <c:manualLayout>
          <c:xMode val="edge"/>
          <c:yMode val="edge"/>
          <c:x val="0.67397365209723248"/>
          <c:y val="0.83824174585024036"/>
          <c:w val="0.32602634790276752"/>
          <c:h val="0.16157999459648095"/>
        </c:manualLayout>
      </c:layout>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200" b="1" i="0" u="none" strike="noStrike" baseline="0">
                <a:effectLst/>
              </a:rPr>
              <a:t>Tabel Dosen Yang Menyerahkan  Berkas Penelitian Murni Melalui LP2M</a:t>
            </a:r>
            <a:endParaRPr lang="id-ID" sz="1200"/>
          </a:p>
        </c:rich>
      </c:tx>
      <c:layout>
        <c:manualLayout>
          <c:xMode val="edge"/>
          <c:yMode val="edge"/>
          <c:x val="0.12186413403720804"/>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1960385914671178E-2"/>
          <c:y val="0.18024940386568786"/>
          <c:w val="0.86019221511268906"/>
          <c:h val="0.46463860933211343"/>
        </c:manualLayout>
      </c:layout>
      <c:bar3DChart>
        <c:barDir val="col"/>
        <c:grouping val="clustered"/>
        <c:varyColors val="0"/>
        <c:ser>
          <c:idx val="0"/>
          <c:order val="0"/>
          <c:tx>
            <c:strRef>
              <c:f>'Penelitian Murni LP2M'!$B$3</c:f>
              <c:strCache>
                <c:ptCount val="1"/>
                <c:pt idx="0">
                  <c:v>Menyerahkan Berkas</c:v>
                </c:pt>
              </c:strCache>
            </c:strRef>
          </c:tx>
          <c:invertIfNegative val="0"/>
          <c:cat>
            <c:strRef>
              <c:f>'Penelitian Murni LP2M'!$A$4:$A$11</c:f>
              <c:strCache>
                <c:ptCount val="8"/>
                <c:pt idx="0">
                  <c:v>Teknik</c:v>
                </c:pt>
                <c:pt idx="1">
                  <c:v>Ekonomi</c:v>
                </c:pt>
                <c:pt idx="2">
                  <c:v>Pertanian</c:v>
                </c:pt>
                <c:pt idx="3">
                  <c:v>Hukum</c:v>
                </c:pt>
                <c:pt idx="4">
                  <c:v>Isipol</c:v>
                </c:pt>
                <c:pt idx="5">
                  <c:v>Psikologi</c:v>
                </c:pt>
                <c:pt idx="6">
                  <c:v>Biologi</c:v>
                </c:pt>
                <c:pt idx="7">
                  <c:v>Pascasarjana</c:v>
                </c:pt>
              </c:strCache>
            </c:strRef>
          </c:cat>
          <c:val>
            <c:numRef>
              <c:f>'Penelitian Murni LP2M'!$B$4:$B$11</c:f>
              <c:numCache>
                <c:formatCode>General</c:formatCode>
                <c:ptCount val="8"/>
                <c:pt idx="0">
                  <c:v>3</c:v>
                </c:pt>
                <c:pt idx="1">
                  <c:v>10</c:v>
                </c:pt>
                <c:pt idx="2">
                  <c:v>11</c:v>
                </c:pt>
                <c:pt idx="3">
                  <c:v>2</c:v>
                </c:pt>
                <c:pt idx="4">
                  <c:v>4</c:v>
                </c:pt>
                <c:pt idx="5">
                  <c:v>5</c:v>
                </c:pt>
                <c:pt idx="6">
                  <c:v>3</c:v>
                </c:pt>
                <c:pt idx="7">
                  <c:v>4</c:v>
                </c:pt>
              </c:numCache>
            </c:numRef>
          </c:val>
        </c:ser>
        <c:ser>
          <c:idx val="1"/>
          <c:order val="1"/>
          <c:tx>
            <c:strRef>
              <c:f>'Penelitian Murni LP2M'!$C$3</c:f>
              <c:strCache>
                <c:ptCount val="1"/>
                <c:pt idx="0">
                  <c:v>Tidak Menyerahkan Berkas</c:v>
                </c:pt>
              </c:strCache>
            </c:strRef>
          </c:tx>
          <c:invertIfNegative val="0"/>
          <c:cat>
            <c:strRef>
              <c:f>'Penelitian Murni LP2M'!$A$4:$A$11</c:f>
              <c:strCache>
                <c:ptCount val="8"/>
                <c:pt idx="0">
                  <c:v>Teknik</c:v>
                </c:pt>
                <c:pt idx="1">
                  <c:v>Ekonomi</c:v>
                </c:pt>
                <c:pt idx="2">
                  <c:v>Pertanian</c:v>
                </c:pt>
                <c:pt idx="3">
                  <c:v>Hukum</c:v>
                </c:pt>
                <c:pt idx="4">
                  <c:v>Isipol</c:v>
                </c:pt>
                <c:pt idx="5">
                  <c:v>Psikologi</c:v>
                </c:pt>
                <c:pt idx="6">
                  <c:v>Biologi</c:v>
                </c:pt>
                <c:pt idx="7">
                  <c:v>Pascasarjana</c:v>
                </c:pt>
              </c:strCache>
            </c:strRef>
          </c:cat>
          <c:val>
            <c:numRef>
              <c:f>'Penelitian Murni LP2M'!$C$4:$C$11</c:f>
              <c:numCache>
                <c:formatCode>General</c:formatCode>
                <c:ptCount val="8"/>
                <c:pt idx="0">
                  <c:v>21</c:v>
                </c:pt>
                <c:pt idx="1">
                  <c:v>11</c:v>
                </c:pt>
                <c:pt idx="2">
                  <c:v>4</c:v>
                </c:pt>
                <c:pt idx="3">
                  <c:v>13</c:v>
                </c:pt>
                <c:pt idx="4">
                  <c:v>8</c:v>
                </c:pt>
                <c:pt idx="5">
                  <c:v>9</c:v>
                </c:pt>
                <c:pt idx="6">
                  <c:v>5</c:v>
                </c:pt>
                <c:pt idx="7">
                  <c:v>4</c:v>
                </c:pt>
              </c:numCache>
            </c:numRef>
          </c:val>
        </c:ser>
        <c:dLbls>
          <c:showLegendKey val="0"/>
          <c:showVal val="0"/>
          <c:showCatName val="0"/>
          <c:showSerName val="0"/>
          <c:showPercent val="0"/>
          <c:showBubbleSize val="0"/>
        </c:dLbls>
        <c:gapWidth val="150"/>
        <c:shape val="box"/>
        <c:axId val="201352320"/>
        <c:axId val="201354240"/>
        <c:axId val="0"/>
      </c:bar3DChart>
      <c:catAx>
        <c:axId val="201352320"/>
        <c:scaling>
          <c:orientation val="minMax"/>
        </c:scaling>
        <c:delete val="0"/>
        <c:axPos val="b"/>
        <c:title>
          <c:tx>
            <c:rich>
              <a:bodyPr/>
              <a:lstStyle/>
              <a:p>
                <a:pPr>
                  <a:defRPr/>
                </a:pPr>
                <a:r>
                  <a:rPr lang="id-ID"/>
                  <a:t>Fakultas</a:t>
                </a:r>
              </a:p>
            </c:rich>
          </c:tx>
          <c:overlay val="0"/>
        </c:title>
        <c:majorTickMark val="none"/>
        <c:minorTickMark val="none"/>
        <c:tickLblPos val="nextTo"/>
        <c:crossAx val="201354240"/>
        <c:crosses val="autoZero"/>
        <c:auto val="1"/>
        <c:lblAlgn val="ctr"/>
        <c:lblOffset val="100"/>
        <c:noMultiLvlLbl val="0"/>
      </c:catAx>
      <c:valAx>
        <c:axId val="201354240"/>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1352320"/>
        <c:crosses val="autoZero"/>
        <c:crossBetween val="between"/>
      </c:valAx>
    </c:plotArea>
    <c:legend>
      <c:legendPos val="r"/>
      <c:layout>
        <c:manualLayout>
          <c:xMode val="edge"/>
          <c:yMode val="edge"/>
          <c:x val="0.66796081475456648"/>
          <c:y val="0.83495760422444909"/>
          <c:w val="0.33203918524543352"/>
          <c:h val="0.16504243507894661"/>
        </c:manualLayout>
      </c:layout>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200"/>
              <a:t>Tabel</a:t>
            </a:r>
            <a:r>
              <a:rPr lang="id-ID" sz="1200" baseline="0"/>
              <a:t> Dosen Yang Menyerahkan Berkas Penelitian Murni Mandiri Tersimpan Di Perpustakaan</a:t>
            </a:r>
            <a:endParaRPr lang="id-ID" sz="1200"/>
          </a:p>
        </c:rich>
      </c:tx>
      <c:layout>
        <c:manualLayout>
          <c:xMode val="edge"/>
          <c:yMode val="edge"/>
          <c:x val="0.12357159684665453"/>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9159269047690087E-2"/>
          <c:y val="0.14996998432190797"/>
          <c:w val="0.87506314748680714"/>
          <c:h val="0.47214953053148151"/>
        </c:manualLayout>
      </c:layout>
      <c:bar3DChart>
        <c:barDir val="col"/>
        <c:grouping val="clustered"/>
        <c:varyColors val="0"/>
        <c:ser>
          <c:idx val="0"/>
          <c:order val="0"/>
          <c:tx>
            <c:strRef>
              <c:f>'Penelitian murni tersimpan '!$B$3</c:f>
              <c:strCache>
                <c:ptCount val="1"/>
                <c:pt idx="0">
                  <c:v>Menyerahkan Berkas</c:v>
                </c:pt>
              </c:strCache>
            </c:strRef>
          </c:tx>
          <c:invertIfNegative val="0"/>
          <c:cat>
            <c:strRef>
              <c:f>'Penelitian murni tersimpan '!$A$4:$A$11</c:f>
              <c:strCache>
                <c:ptCount val="8"/>
                <c:pt idx="0">
                  <c:v>Teknik</c:v>
                </c:pt>
                <c:pt idx="1">
                  <c:v>Ekonomi</c:v>
                </c:pt>
                <c:pt idx="2">
                  <c:v>Pertanian</c:v>
                </c:pt>
                <c:pt idx="3">
                  <c:v>Hukum</c:v>
                </c:pt>
                <c:pt idx="4">
                  <c:v>Isipol</c:v>
                </c:pt>
                <c:pt idx="5">
                  <c:v>Psikologi</c:v>
                </c:pt>
                <c:pt idx="6">
                  <c:v>Biologi</c:v>
                </c:pt>
                <c:pt idx="7">
                  <c:v>Pascasarjana</c:v>
                </c:pt>
              </c:strCache>
            </c:strRef>
          </c:cat>
          <c:val>
            <c:numRef>
              <c:f>'Penelitian murni tersimpan '!$B$4:$B$11</c:f>
              <c:numCache>
                <c:formatCode>General</c:formatCode>
                <c:ptCount val="8"/>
                <c:pt idx="0">
                  <c:v>2</c:v>
                </c:pt>
                <c:pt idx="1">
                  <c:v>3</c:v>
                </c:pt>
                <c:pt idx="2">
                  <c:v>1</c:v>
                </c:pt>
                <c:pt idx="3">
                  <c:v>2</c:v>
                </c:pt>
                <c:pt idx="4">
                  <c:v>0</c:v>
                </c:pt>
                <c:pt idx="5">
                  <c:v>2</c:v>
                </c:pt>
                <c:pt idx="6">
                  <c:v>0</c:v>
                </c:pt>
                <c:pt idx="7">
                  <c:v>0</c:v>
                </c:pt>
              </c:numCache>
            </c:numRef>
          </c:val>
        </c:ser>
        <c:ser>
          <c:idx val="1"/>
          <c:order val="1"/>
          <c:tx>
            <c:strRef>
              <c:f>'Penelitian murni tersimpan '!$C$3</c:f>
              <c:strCache>
                <c:ptCount val="1"/>
                <c:pt idx="0">
                  <c:v>Tidak Menyerahkan Berkas</c:v>
                </c:pt>
              </c:strCache>
            </c:strRef>
          </c:tx>
          <c:invertIfNegative val="0"/>
          <c:cat>
            <c:strRef>
              <c:f>'Penelitian murni tersimpan '!$A$4:$A$11</c:f>
              <c:strCache>
                <c:ptCount val="8"/>
                <c:pt idx="0">
                  <c:v>Teknik</c:v>
                </c:pt>
                <c:pt idx="1">
                  <c:v>Ekonomi</c:v>
                </c:pt>
                <c:pt idx="2">
                  <c:v>Pertanian</c:v>
                </c:pt>
                <c:pt idx="3">
                  <c:v>Hukum</c:v>
                </c:pt>
                <c:pt idx="4">
                  <c:v>Isipol</c:v>
                </c:pt>
                <c:pt idx="5">
                  <c:v>Psikologi</c:v>
                </c:pt>
                <c:pt idx="6">
                  <c:v>Biologi</c:v>
                </c:pt>
                <c:pt idx="7">
                  <c:v>Pascasarjana</c:v>
                </c:pt>
              </c:strCache>
            </c:strRef>
          </c:cat>
          <c:val>
            <c:numRef>
              <c:f>'Penelitian murni tersimpan '!$C$4:$C$11</c:f>
              <c:numCache>
                <c:formatCode>General</c:formatCode>
                <c:ptCount val="8"/>
                <c:pt idx="0">
                  <c:v>22</c:v>
                </c:pt>
                <c:pt idx="1">
                  <c:v>18</c:v>
                </c:pt>
                <c:pt idx="2">
                  <c:v>14</c:v>
                </c:pt>
                <c:pt idx="3">
                  <c:v>13</c:v>
                </c:pt>
                <c:pt idx="4">
                  <c:v>12</c:v>
                </c:pt>
                <c:pt idx="5">
                  <c:v>12</c:v>
                </c:pt>
                <c:pt idx="6">
                  <c:v>8</c:v>
                </c:pt>
                <c:pt idx="7">
                  <c:v>8</c:v>
                </c:pt>
              </c:numCache>
            </c:numRef>
          </c:val>
        </c:ser>
        <c:dLbls>
          <c:showLegendKey val="0"/>
          <c:showVal val="0"/>
          <c:showCatName val="0"/>
          <c:showSerName val="0"/>
          <c:showPercent val="0"/>
          <c:showBubbleSize val="0"/>
        </c:dLbls>
        <c:gapWidth val="150"/>
        <c:shape val="box"/>
        <c:axId val="201401088"/>
        <c:axId val="201403008"/>
        <c:axId val="0"/>
      </c:bar3DChart>
      <c:catAx>
        <c:axId val="201401088"/>
        <c:scaling>
          <c:orientation val="minMax"/>
        </c:scaling>
        <c:delete val="0"/>
        <c:axPos val="b"/>
        <c:title>
          <c:tx>
            <c:rich>
              <a:bodyPr/>
              <a:lstStyle/>
              <a:p>
                <a:pPr>
                  <a:defRPr/>
                </a:pPr>
                <a:r>
                  <a:rPr lang="id-ID"/>
                  <a:t>Fakultas</a:t>
                </a:r>
              </a:p>
            </c:rich>
          </c:tx>
          <c:layout>
            <c:manualLayout>
              <c:xMode val="edge"/>
              <c:yMode val="edge"/>
              <c:x val="0.40790599631499302"/>
              <c:y val="0.80334971081982631"/>
            </c:manualLayout>
          </c:layout>
          <c:overlay val="0"/>
        </c:title>
        <c:majorTickMark val="none"/>
        <c:minorTickMark val="none"/>
        <c:tickLblPos val="nextTo"/>
        <c:crossAx val="201403008"/>
        <c:crosses val="autoZero"/>
        <c:auto val="1"/>
        <c:lblAlgn val="ctr"/>
        <c:lblOffset val="100"/>
        <c:noMultiLvlLbl val="0"/>
      </c:catAx>
      <c:valAx>
        <c:axId val="201403008"/>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1401088"/>
        <c:crosses val="autoZero"/>
        <c:crossBetween val="between"/>
      </c:valAx>
    </c:plotArea>
    <c:legend>
      <c:legendPos val="r"/>
      <c:layout>
        <c:manualLayout>
          <c:xMode val="edge"/>
          <c:yMode val="edge"/>
          <c:x val="0.6686398908694744"/>
          <c:y val="0.82119359432402561"/>
          <c:w val="0.3313601091305256"/>
          <c:h val="0.17842433904610069"/>
        </c:manualLayout>
      </c:layout>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200" b="1" i="0" u="none" strike="noStrike" baseline="0">
                <a:effectLst/>
              </a:rPr>
              <a:t>Tabel Dosen yang menyerahkan berkas melaksanakan pengembangan hasil pendidikan dan penelitian yang dapat dimanfaatkan oleh masyarakat</a:t>
            </a: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041860817731014"/>
          <c:y val="0.23415039029212256"/>
          <c:w val="0.83227389282673647"/>
          <c:h val="0.40697549169990116"/>
        </c:manualLayout>
      </c:layout>
      <c:bar3DChart>
        <c:barDir val="col"/>
        <c:grouping val="clustered"/>
        <c:varyColors val="0"/>
        <c:ser>
          <c:idx val="0"/>
          <c:order val="0"/>
          <c:tx>
            <c:strRef>
              <c:f>'Pengmbngn hasil Penelitian'!$B$3</c:f>
              <c:strCache>
                <c:ptCount val="1"/>
                <c:pt idx="0">
                  <c:v>Menyerahkan Berkas</c:v>
                </c:pt>
              </c:strCache>
            </c:strRef>
          </c:tx>
          <c:invertIfNegative val="0"/>
          <c:cat>
            <c:strRef>
              <c:f>'Pengmbngn hasil Penelitian'!$A$4:$A$11</c:f>
              <c:strCache>
                <c:ptCount val="8"/>
                <c:pt idx="0">
                  <c:v>Teknik</c:v>
                </c:pt>
                <c:pt idx="1">
                  <c:v>Ekonomi</c:v>
                </c:pt>
                <c:pt idx="2">
                  <c:v>Pertanian</c:v>
                </c:pt>
                <c:pt idx="3">
                  <c:v>Hukum</c:v>
                </c:pt>
                <c:pt idx="4">
                  <c:v>Isipol</c:v>
                </c:pt>
                <c:pt idx="5">
                  <c:v>Psikologi</c:v>
                </c:pt>
                <c:pt idx="6">
                  <c:v>Biologi</c:v>
                </c:pt>
                <c:pt idx="7">
                  <c:v>Pascasarjana</c:v>
                </c:pt>
              </c:strCache>
            </c:strRef>
          </c:cat>
          <c:val>
            <c:numRef>
              <c:f>'Pengmbngn hasil Penelitian'!$B$4:$B$11</c:f>
              <c:numCache>
                <c:formatCode>General</c:formatCode>
                <c:ptCount val="8"/>
                <c:pt idx="0">
                  <c:v>3</c:v>
                </c:pt>
                <c:pt idx="1">
                  <c:v>4</c:v>
                </c:pt>
                <c:pt idx="2">
                  <c:v>5</c:v>
                </c:pt>
                <c:pt idx="3">
                  <c:v>1</c:v>
                </c:pt>
                <c:pt idx="4">
                  <c:v>3</c:v>
                </c:pt>
                <c:pt idx="5">
                  <c:v>0</c:v>
                </c:pt>
                <c:pt idx="6">
                  <c:v>2</c:v>
                </c:pt>
                <c:pt idx="7">
                  <c:v>1</c:v>
                </c:pt>
              </c:numCache>
            </c:numRef>
          </c:val>
        </c:ser>
        <c:ser>
          <c:idx val="1"/>
          <c:order val="1"/>
          <c:tx>
            <c:strRef>
              <c:f>'Pengmbngn hasil Penelitian'!$C$3</c:f>
              <c:strCache>
                <c:ptCount val="1"/>
                <c:pt idx="0">
                  <c:v>Tidak Menyerahkan Berkas</c:v>
                </c:pt>
              </c:strCache>
            </c:strRef>
          </c:tx>
          <c:invertIfNegative val="0"/>
          <c:cat>
            <c:strRef>
              <c:f>'Pengmbngn hasil Penelitian'!$A$4:$A$11</c:f>
              <c:strCache>
                <c:ptCount val="8"/>
                <c:pt idx="0">
                  <c:v>Teknik</c:v>
                </c:pt>
                <c:pt idx="1">
                  <c:v>Ekonomi</c:v>
                </c:pt>
                <c:pt idx="2">
                  <c:v>Pertanian</c:v>
                </c:pt>
                <c:pt idx="3">
                  <c:v>Hukum</c:v>
                </c:pt>
                <c:pt idx="4">
                  <c:v>Isipol</c:v>
                </c:pt>
                <c:pt idx="5">
                  <c:v>Psikologi</c:v>
                </c:pt>
                <c:pt idx="6">
                  <c:v>Biologi</c:v>
                </c:pt>
                <c:pt idx="7">
                  <c:v>Pascasarjana</c:v>
                </c:pt>
              </c:strCache>
            </c:strRef>
          </c:cat>
          <c:val>
            <c:numRef>
              <c:f>'Pengmbngn hasil Penelitian'!$C$4:$C$11</c:f>
              <c:numCache>
                <c:formatCode>General</c:formatCode>
                <c:ptCount val="8"/>
                <c:pt idx="0">
                  <c:v>21</c:v>
                </c:pt>
                <c:pt idx="1">
                  <c:v>17</c:v>
                </c:pt>
                <c:pt idx="2">
                  <c:v>10</c:v>
                </c:pt>
                <c:pt idx="3">
                  <c:v>14</c:v>
                </c:pt>
                <c:pt idx="4">
                  <c:v>9</c:v>
                </c:pt>
                <c:pt idx="5">
                  <c:v>14</c:v>
                </c:pt>
                <c:pt idx="6">
                  <c:v>6</c:v>
                </c:pt>
                <c:pt idx="7">
                  <c:v>7</c:v>
                </c:pt>
              </c:numCache>
            </c:numRef>
          </c:val>
        </c:ser>
        <c:dLbls>
          <c:showLegendKey val="0"/>
          <c:showVal val="0"/>
          <c:showCatName val="0"/>
          <c:showSerName val="0"/>
          <c:showPercent val="0"/>
          <c:showBubbleSize val="0"/>
        </c:dLbls>
        <c:gapWidth val="150"/>
        <c:shape val="box"/>
        <c:axId val="201474432"/>
        <c:axId val="201476352"/>
        <c:axId val="0"/>
      </c:bar3DChart>
      <c:catAx>
        <c:axId val="201474432"/>
        <c:scaling>
          <c:orientation val="minMax"/>
        </c:scaling>
        <c:delete val="0"/>
        <c:axPos val="b"/>
        <c:title>
          <c:tx>
            <c:rich>
              <a:bodyPr/>
              <a:lstStyle/>
              <a:p>
                <a:pPr>
                  <a:defRPr/>
                </a:pPr>
                <a:r>
                  <a:rPr lang="id-ID"/>
                  <a:t>Fakultas</a:t>
                </a:r>
              </a:p>
            </c:rich>
          </c:tx>
          <c:layout>
            <c:manualLayout>
              <c:xMode val="edge"/>
              <c:yMode val="edge"/>
              <c:x val="0.41561883900116664"/>
              <c:y val="0.80395882332890212"/>
            </c:manualLayout>
          </c:layout>
          <c:overlay val="0"/>
        </c:title>
        <c:majorTickMark val="none"/>
        <c:minorTickMark val="none"/>
        <c:tickLblPos val="nextTo"/>
        <c:crossAx val="201476352"/>
        <c:crosses val="autoZero"/>
        <c:auto val="1"/>
        <c:lblAlgn val="ctr"/>
        <c:lblOffset val="100"/>
        <c:noMultiLvlLbl val="0"/>
      </c:catAx>
      <c:valAx>
        <c:axId val="201476352"/>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1474432"/>
        <c:crosses val="autoZero"/>
        <c:crossBetween val="between"/>
      </c:valAx>
    </c:plotArea>
    <c:legend>
      <c:legendPos val="r"/>
      <c:layout>
        <c:manualLayout>
          <c:xMode val="edge"/>
          <c:yMode val="edge"/>
          <c:x val="0.67528035380087126"/>
          <c:y val="0.83907727443160518"/>
          <c:w val="0.32471964619912874"/>
          <c:h val="0.15665049932760194"/>
        </c:manualLayout>
      </c:layout>
      <c:overlay val="0"/>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200" b="1" i="0" u="none" strike="noStrike" baseline="0">
                <a:effectLst/>
              </a:rPr>
              <a:t>Tabel Dosen Yang Menyerahkan  Berkas Memberi Latihan/Penyuluhan/Penataran/Ceramah Pada Masyarakat (Terjadwal)</a:t>
            </a: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414432759572806"/>
          <c:y val="0.26659572452907976"/>
          <c:w val="0.86058293233698824"/>
          <c:h val="0.4060130933165092"/>
        </c:manualLayout>
      </c:layout>
      <c:bar3DChart>
        <c:barDir val="col"/>
        <c:grouping val="clustered"/>
        <c:varyColors val="0"/>
        <c:ser>
          <c:idx val="0"/>
          <c:order val="0"/>
          <c:tx>
            <c:strRef>
              <c:f>Terjadwal!$B$3</c:f>
              <c:strCache>
                <c:ptCount val="1"/>
                <c:pt idx="0">
                  <c:v>Menyerahkan Berkas</c:v>
                </c:pt>
              </c:strCache>
            </c:strRef>
          </c:tx>
          <c:invertIfNegative val="0"/>
          <c:cat>
            <c:strRef>
              <c:f>Terjadwal!$A$4:$A$11</c:f>
              <c:strCache>
                <c:ptCount val="8"/>
                <c:pt idx="0">
                  <c:v>Teknik</c:v>
                </c:pt>
                <c:pt idx="1">
                  <c:v>Ekonomi</c:v>
                </c:pt>
                <c:pt idx="2">
                  <c:v>Pertanian</c:v>
                </c:pt>
                <c:pt idx="3">
                  <c:v>Hukum</c:v>
                </c:pt>
                <c:pt idx="4">
                  <c:v>Isipol</c:v>
                </c:pt>
                <c:pt idx="5">
                  <c:v>Psikologi</c:v>
                </c:pt>
                <c:pt idx="6">
                  <c:v>Biologi</c:v>
                </c:pt>
                <c:pt idx="7">
                  <c:v>Pascasarjana</c:v>
                </c:pt>
              </c:strCache>
            </c:strRef>
          </c:cat>
          <c:val>
            <c:numRef>
              <c:f>Terjadwal!$B$4:$B$11</c:f>
              <c:numCache>
                <c:formatCode>General</c:formatCode>
                <c:ptCount val="8"/>
                <c:pt idx="0">
                  <c:v>6</c:v>
                </c:pt>
                <c:pt idx="1">
                  <c:v>8</c:v>
                </c:pt>
                <c:pt idx="2">
                  <c:v>4</c:v>
                </c:pt>
                <c:pt idx="3">
                  <c:v>0</c:v>
                </c:pt>
                <c:pt idx="4">
                  <c:v>0</c:v>
                </c:pt>
                <c:pt idx="5">
                  <c:v>4</c:v>
                </c:pt>
                <c:pt idx="6">
                  <c:v>1</c:v>
                </c:pt>
                <c:pt idx="7">
                  <c:v>2</c:v>
                </c:pt>
              </c:numCache>
            </c:numRef>
          </c:val>
        </c:ser>
        <c:ser>
          <c:idx val="1"/>
          <c:order val="1"/>
          <c:tx>
            <c:strRef>
              <c:f>Terjadwal!$C$3</c:f>
              <c:strCache>
                <c:ptCount val="1"/>
                <c:pt idx="0">
                  <c:v>Tidak Menyerahkan Berkas</c:v>
                </c:pt>
              </c:strCache>
            </c:strRef>
          </c:tx>
          <c:invertIfNegative val="0"/>
          <c:cat>
            <c:strRef>
              <c:f>Terjadwal!$A$4:$A$11</c:f>
              <c:strCache>
                <c:ptCount val="8"/>
                <c:pt idx="0">
                  <c:v>Teknik</c:v>
                </c:pt>
                <c:pt idx="1">
                  <c:v>Ekonomi</c:v>
                </c:pt>
                <c:pt idx="2">
                  <c:v>Pertanian</c:v>
                </c:pt>
                <c:pt idx="3">
                  <c:v>Hukum</c:v>
                </c:pt>
                <c:pt idx="4">
                  <c:v>Isipol</c:v>
                </c:pt>
                <c:pt idx="5">
                  <c:v>Psikologi</c:v>
                </c:pt>
                <c:pt idx="6">
                  <c:v>Biologi</c:v>
                </c:pt>
                <c:pt idx="7">
                  <c:v>Pascasarjana</c:v>
                </c:pt>
              </c:strCache>
            </c:strRef>
          </c:cat>
          <c:val>
            <c:numRef>
              <c:f>Terjadwal!$C$4:$C$11</c:f>
              <c:numCache>
                <c:formatCode>General</c:formatCode>
                <c:ptCount val="8"/>
                <c:pt idx="0">
                  <c:v>18</c:v>
                </c:pt>
                <c:pt idx="1">
                  <c:v>13</c:v>
                </c:pt>
                <c:pt idx="2">
                  <c:v>11</c:v>
                </c:pt>
                <c:pt idx="3">
                  <c:v>15</c:v>
                </c:pt>
                <c:pt idx="4">
                  <c:v>12</c:v>
                </c:pt>
                <c:pt idx="5">
                  <c:v>10</c:v>
                </c:pt>
                <c:pt idx="6">
                  <c:v>7</c:v>
                </c:pt>
                <c:pt idx="7">
                  <c:v>6</c:v>
                </c:pt>
              </c:numCache>
            </c:numRef>
          </c:val>
        </c:ser>
        <c:dLbls>
          <c:showLegendKey val="0"/>
          <c:showVal val="0"/>
          <c:showCatName val="0"/>
          <c:showSerName val="0"/>
          <c:showPercent val="0"/>
          <c:showBubbleSize val="0"/>
        </c:dLbls>
        <c:gapWidth val="150"/>
        <c:shape val="box"/>
        <c:axId val="201506816"/>
        <c:axId val="201508736"/>
        <c:axId val="0"/>
      </c:bar3DChart>
      <c:catAx>
        <c:axId val="201506816"/>
        <c:scaling>
          <c:orientation val="minMax"/>
        </c:scaling>
        <c:delete val="0"/>
        <c:axPos val="b"/>
        <c:title>
          <c:tx>
            <c:rich>
              <a:bodyPr/>
              <a:lstStyle/>
              <a:p>
                <a:pPr>
                  <a:defRPr/>
                </a:pPr>
                <a:r>
                  <a:rPr lang="id-ID"/>
                  <a:t>Fakultas</a:t>
                </a:r>
              </a:p>
            </c:rich>
          </c:tx>
          <c:layout>
            <c:manualLayout>
              <c:xMode val="edge"/>
              <c:yMode val="edge"/>
              <c:x val="0.40329942383307216"/>
              <c:y val="0.82952108613894648"/>
            </c:manualLayout>
          </c:layout>
          <c:overlay val="0"/>
        </c:title>
        <c:majorTickMark val="none"/>
        <c:minorTickMark val="none"/>
        <c:tickLblPos val="nextTo"/>
        <c:crossAx val="201508736"/>
        <c:crosses val="autoZero"/>
        <c:auto val="1"/>
        <c:lblAlgn val="ctr"/>
        <c:lblOffset val="100"/>
        <c:noMultiLvlLbl val="0"/>
      </c:catAx>
      <c:valAx>
        <c:axId val="201508736"/>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1506816"/>
        <c:crosses val="autoZero"/>
        <c:crossBetween val="between"/>
      </c:valAx>
    </c:plotArea>
    <c:legend>
      <c:legendPos val="r"/>
      <c:layout>
        <c:manualLayout>
          <c:xMode val="edge"/>
          <c:yMode val="edge"/>
          <c:x val="0.665906990966456"/>
          <c:y val="0.84712807361098597"/>
          <c:w val="0.334093009033544"/>
          <c:h val="0.15052733036564914"/>
        </c:manualLayout>
      </c:layout>
      <c:overlay val="0"/>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Tabel Dosen Yang Menyer</a:t>
            </a:r>
            <a:r>
              <a:rPr lang="id-ID" sz="1200" b="1" i="0" baseline="0">
                <a:effectLst/>
              </a:rPr>
              <a:t>ahkan Berkas Memberi Latihan/Penyuluhan/Penataran/Ceramah Pada Masyarakat (Insidental)</a:t>
            </a:r>
            <a:endParaRPr lang="id-ID"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392467915934038"/>
          <c:y val="0.20868769908434343"/>
          <c:w val="0.8515752215351402"/>
          <c:h val="0.45320509836136974"/>
        </c:manualLayout>
      </c:layout>
      <c:bar3DChart>
        <c:barDir val="col"/>
        <c:grouping val="clustered"/>
        <c:varyColors val="0"/>
        <c:ser>
          <c:idx val="0"/>
          <c:order val="0"/>
          <c:tx>
            <c:strRef>
              <c:f>Insidental!$B$3</c:f>
              <c:strCache>
                <c:ptCount val="1"/>
                <c:pt idx="0">
                  <c:v>Menyerahkan Berkas</c:v>
                </c:pt>
              </c:strCache>
            </c:strRef>
          </c:tx>
          <c:invertIfNegative val="0"/>
          <c:cat>
            <c:strRef>
              <c:f>Insidental!$A$4:$A$11</c:f>
              <c:strCache>
                <c:ptCount val="8"/>
                <c:pt idx="0">
                  <c:v>Teknik</c:v>
                </c:pt>
                <c:pt idx="1">
                  <c:v>Ekonomi</c:v>
                </c:pt>
                <c:pt idx="2">
                  <c:v>Pertanian</c:v>
                </c:pt>
                <c:pt idx="3">
                  <c:v>Hukum</c:v>
                </c:pt>
                <c:pt idx="4">
                  <c:v>Isipol</c:v>
                </c:pt>
                <c:pt idx="5">
                  <c:v>Psikologi</c:v>
                </c:pt>
                <c:pt idx="6">
                  <c:v>Biologi</c:v>
                </c:pt>
                <c:pt idx="7">
                  <c:v>Pascasarjana</c:v>
                </c:pt>
              </c:strCache>
            </c:strRef>
          </c:cat>
          <c:val>
            <c:numRef>
              <c:f>Insidental!$B$4:$B$11</c:f>
              <c:numCache>
                <c:formatCode>General</c:formatCode>
                <c:ptCount val="8"/>
                <c:pt idx="0">
                  <c:v>5</c:v>
                </c:pt>
                <c:pt idx="1">
                  <c:v>5</c:v>
                </c:pt>
                <c:pt idx="2">
                  <c:v>7</c:v>
                </c:pt>
                <c:pt idx="3">
                  <c:v>4</c:v>
                </c:pt>
                <c:pt idx="4">
                  <c:v>2</c:v>
                </c:pt>
                <c:pt idx="5">
                  <c:v>1</c:v>
                </c:pt>
                <c:pt idx="6">
                  <c:v>3</c:v>
                </c:pt>
                <c:pt idx="7">
                  <c:v>3</c:v>
                </c:pt>
              </c:numCache>
            </c:numRef>
          </c:val>
        </c:ser>
        <c:ser>
          <c:idx val="1"/>
          <c:order val="1"/>
          <c:tx>
            <c:strRef>
              <c:f>Insidental!$C$3</c:f>
              <c:strCache>
                <c:ptCount val="1"/>
                <c:pt idx="0">
                  <c:v>Tidak Menyerahkan Berkas</c:v>
                </c:pt>
              </c:strCache>
            </c:strRef>
          </c:tx>
          <c:invertIfNegative val="0"/>
          <c:cat>
            <c:strRef>
              <c:f>Insidental!$A$4:$A$11</c:f>
              <c:strCache>
                <c:ptCount val="8"/>
                <c:pt idx="0">
                  <c:v>Teknik</c:v>
                </c:pt>
                <c:pt idx="1">
                  <c:v>Ekonomi</c:v>
                </c:pt>
                <c:pt idx="2">
                  <c:v>Pertanian</c:v>
                </c:pt>
                <c:pt idx="3">
                  <c:v>Hukum</c:v>
                </c:pt>
                <c:pt idx="4">
                  <c:v>Isipol</c:v>
                </c:pt>
                <c:pt idx="5">
                  <c:v>Psikologi</c:v>
                </c:pt>
                <c:pt idx="6">
                  <c:v>Biologi</c:v>
                </c:pt>
                <c:pt idx="7">
                  <c:v>Pascasarjana</c:v>
                </c:pt>
              </c:strCache>
            </c:strRef>
          </c:cat>
          <c:val>
            <c:numRef>
              <c:f>Insidental!$C$4:$C$11</c:f>
              <c:numCache>
                <c:formatCode>General</c:formatCode>
                <c:ptCount val="8"/>
                <c:pt idx="0">
                  <c:v>19</c:v>
                </c:pt>
                <c:pt idx="1">
                  <c:v>16</c:v>
                </c:pt>
                <c:pt idx="2">
                  <c:v>8</c:v>
                </c:pt>
                <c:pt idx="3">
                  <c:v>11</c:v>
                </c:pt>
                <c:pt idx="4">
                  <c:v>10</c:v>
                </c:pt>
                <c:pt idx="5">
                  <c:v>13</c:v>
                </c:pt>
                <c:pt idx="6">
                  <c:v>5</c:v>
                </c:pt>
                <c:pt idx="7">
                  <c:v>5</c:v>
                </c:pt>
              </c:numCache>
            </c:numRef>
          </c:val>
        </c:ser>
        <c:dLbls>
          <c:showLegendKey val="0"/>
          <c:showVal val="0"/>
          <c:showCatName val="0"/>
          <c:showSerName val="0"/>
          <c:showPercent val="0"/>
          <c:showBubbleSize val="0"/>
        </c:dLbls>
        <c:gapWidth val="150"/>
        <c:shape val="box"/>
        <c:axId val="201530752"/>
        <c:axId val="201586176"/>
        <c:axId val="0"/>
      </c:bar3DChart>
      <c:catAx>
        <c:axId val="201530752"/>
        <c:scaling>
          <c:orientation val="minMax"/>
        </c:scaling>
        <c:delete val="0"/>
        <c:axPos val="b"/>
        <c:title>
          <c:tx>
            <c:rich>
              <a:bodyPr/>
              <a:lstStyle/>
              <a:p>
                <a:pPr>
                  <a:defRPr/>
                </a:pPr>
                <a:r>
                  <a:rPr lang="id-ID"/>
                  <a:t>Fakultas</a:t>
                </a:r>
              </a:p>
            </c:rich>
          </c:tx>
          <c:layout>
            <c:manualLayout>
              <c:xMode val="edge"/>
              <c:yMode val="edge"/>
              <c:x val="0.41443447244997728"/>
              <c:y val="0.80939295138174483"/>
            </c:manualLayout>
          </c:layout>
          <c:overlay val="0"/>
        </c:title>
        <c:majorTickMark val="none"/>
        <c:minorTickMark val="none"/>
        <c:tickLblPos val="nextTo"/>
        <c:crossAx val="201586176"/>
        <c:crosses val="autoZero"/>
        <c:auto val="1"/>
        <c:lblAlgn val="ctr"/>
        <c:lblOffset val="100"/>
        <c:noMultiLvlLbl val="0"/>
      </c:catAx>
      <c:valAx>
        <c:axId val="201586176"/>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1530752"/>
        <c:crosses val="autoZero"/>
        <c:crossBetween val="between"/>
      </c:valAx>
    </c:plotArea>
    <c:legend>
      <c:legendPos val="r"/>
      <c:layout>
        <c:manualLayout>
          <c:xMode val="edge"/>
          <c:yMode val="edge"/>
          <c:x val="0.66312870733751095"/>
          <c:y val="0.84609580678249663"/>
          <c:w val="0.33687129266248905"/>
          <c:h val="0.13794592698421948"/>
        </c:manualLayout>
      </c:layout>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Tabel Dosen Yang Menyerahkan Be</a:t>
            </a:r>
            <a:r>
              <a:rPr lang="id-ID" sz="1200" b="1" i="0" baseline="0">
                <a:effectLst/>
              </a:rPr>
              <a:t>rkas Memberi Pelayanan Kepada Masyarakat Berdasarkan Kepakaran</a:t>
            </a:r>
            <a:endParaRPr lang="id-ID"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0659934238086437E-2"/>
          <c:y val="0.17408720486887749"/>
          <c:w val="0.90742188174253846"/>
          <c:h val="0.49873220392905432"/>
        </c:manualLayout>
      </c:layout>
      <c:bar3DChart>
        <c:barDir val="col"/>
        <c:grouping val="clustered"/>
        <c:varyColors val="0"/>
        <c:ser>
          <c:idx val="0"/>
          <c:order val="0"/>
          <c:tx>
            <c:strRef>
              <c:f>Kepakaran!$B$3</c:f>
              <c:strCache>
                <c:ptCount val="1"/>
                <c:pt idx="0">
                  <c:v>Menyerahkan Berkas</c:v>
                </c:pt>
              </c:strCache>
            </c:strRef>
          </c:tx>
          <c:invertIfNegative val="0"/>
          <c:cat>
            <c:strRef>
              <c:f>Kepakaran!$A$4:$A$11</c:f>
              <c:strCache>
                <c:ptCount val="8"/>
                <c:pt idx="0">
                  <c:v>Teknik</c:v>
                </c:pt>
                <c:pt idx="1">
                  <c:v>Ekonomi</c:v>
                </c:pt>
                <c:pt idx="2">
                  <c:v>Pertanian</c:v>
                </c:pt>
                <c:pt idx="3">
                  <c:v>Hukum</c:v>
                </c:pt>
                <c:pt idx="4">
                  <c:v>Isipol</c:v>
                </c:pt>
                <c:pt idx="5">
                  <c:v>Psikologi</c:v>
                </c:pt>
                <c:pt idx="6">
                  <c:v>Biologi</c:v>
                </c:pt>
                <c:pt idx="7">
                  <c:v>Pascasarjana</c:v>
                </c:pt>
              </c:strCache>
            </c:strRef>
          </c:cat>
          <c:val>
            <c:numRef>
              <c:f>Kepakaran!$B$4:$B$11</c:f>
              <c:numCache>
                <c:formatCode>General</c:formatCode>
                <c:ptCount val="8"/>
                <c:pt idx="0">
                  <c:v>3</c:v>
                </c:pt>
                <c:pt idx="1">
                  <c:v>2</c:v>
                </c:pt>
                <c:pt idx="2">
                  <c:v>0</c:v>
                </c:pt>
                <c:pt idx="3">
                  <c:v>3</c:v>
                </c:pt>
                <c:pt idx="4">
                  <c:v>1</c:v>
                </c:pt>
                <c:pt idx="5">
                  <c:v>1</c:v>
                </c:pt>
                <c:pt idx="6">
                  <c:v>0</c:v>
                </c:pt>
                <c:pt idx="7">
                  <c:v>0</c:v>
                </c:pt>
              </c:numCache>
            </c:numRef>
          </c:val>
        </c:ser>
        <c:ser>
          <c:idx val="1"/>
          <c:order val="1"/>
          <c:tx>
            <c:strRef>
              <c:f>Kepakaran!$C$3</c:f>
              <c:strCache>
                <c:ptCount val="1"/>
                <c:pt idx="0">
                  <c:v>Tidak Menyerahkan Berkas</c:v>
                </c:pt>
              </c:strCache>
            </c:strRef>
          </c:tx>
          <c:invertIfNegative val="0"/>
          <c:cat>
            <c:strRef>
              <c:f>Kepakaran!$A$4:$A$11</c:f>
              <c:strCache>
                <c:ptCount val="8"/>
                <c:pt idx="0">
                  <c:v>Teknik</c:v>
                </c:pt>
                <c:pt idx="1">
                  <c:v>Ekonomi</c:v>
                </c:pt>
                <c:pt idx="2">
                  <c:v>Pertanian</c:v>
                </c:pt>
                <c:pt idx="3">
                  <c:v>Hukum</c:v>
                </c:pt>
                <c:pt idx="4">
                  <c:v>Isipol</c:v>
                </c:pt>
                <c:pt idx="5">
                  <c:v>Psikologi</c:v>
                </c:pt>
                <c:pt idx="6">
                  <c:v>Biologi</c:v>
                </c:pt>
                <c:pt idx="7">
                  <c:v>Pascasarjana</c:v>
                </c:pt>
              </c:strCache>
            </c:strRef>
          </c:cat>
          <c:val>
            <c:numRef>
              <c:f>Kepakaran!$C$4:$C$11</c:f>
              <c:numCache>
                <c:formatCode>General</c:formatCode>
                <c:ptCount val="8"/>
                <c:pt idx="0">
                  <c:v>21</c:v>
                </c:pt>
                <c:pt idx="1">
                  <c:v>19</c:v>
                </c:pt>
                <c:pt idx="2">
                  <c:v>15</c:v>
                </c:pt>
                <c:pt idx="3">
                  <c:v>12</c:v>
                </c:pt>
                <c:pt idx="4">
                  <c:v>11</c:v>
                </c:pt>
                <c:pt idx="5">
                  <c:v>13</c:v>
                </c:pt>
                <c:pt idx="6">
                  <c:v>8</c:v>
                </c:pt>
                <c:pt idx="7">
                  <c:v>8</c:v>
                </c:pt>
              </c:numCache>
            </c:numRef>
          </c:val>
        </c:ser>
        <c:dLbls>
          <c:showLegendKey val="0"/>
          <c:showVal val="0"/>
          <c:showCatName val="0"/>
          <c:showSerName val="0"/>
          <c:showPercent val="0"/>
          <c:showBubbleSize val="0"/>
        </c:dLbls>
        <c:gapWidth val="150"/>
        <c:shape val="box"/>
        <c:axId val="201620480"/>
        <c:axId val="201647232"/>
        <c:axId val="0"/>
      </c:bar3DChart>
      <c:catAx>
        <c:axId val="201620480"/>
        <c:scaling>
          <c:orientation val="minMax"/>
        </c:scaling>
        <c:delete val="0"/>
        <c:axPos val="b"/>
        <c:title>
          <c:tx>
            <c:rich>
              <a:bodyPr/>
              <a:lstStyle/>
              <a:p>
                <a:pPr>
                  <a:defRPr/>
                </a:pPr>
                <a:r>
                  <a:rPr lang="id-ID"/>
                  <a:t>Fakultas</a:t>
                </a:r>
              </a:p>
            </c:rich>
          </c:tx>
          <c:layout>
            <c:manualLayout>
              <c:xMode val="edge"/>
              <c:yMode val="edge"/>
              <c:x val="0.41834935035871884"/>
              <c:y val="0.83654911317903446"/>
            </c:manualLayout>
          </c:layout>
          <c:overlay val="0"/>
        </c:title>
        <c:majorTickMark val="none"/>
        <c:minorTickMark val="none"/>
        <c:tickLblPos val="nextTo"/>
        <c:crossAx val="201647232"/>
        <c:crosses val="autoZero"/>
        <c:auto val="1"/>
        <c:lblAlgn val="ctr"/>
        <c:lblOffset val="100"/>
        <c:noMultiLvlLbl val="0"/>
      </c:catAx>
      <c:valAx>
        <c:axId val="201647232"/>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1620480"/>
        <c:crosses val="autoZero"/>
        <c:crossBetween val="between"/>
      </c:valAx>
    </c:plotArea>
    <c:legend>
      <c:legendPos val="r"/>
      <c:layout>
        <c:manualLayout>
          <c:xMode val="edge"/>
          <c:yMode val="edge"/>
          <c:x val="0.67265632479238768"/>
          <c:y val="0.85270404835759162"/>
          <c:w val="0.32734367520761226"/>
          <c:h val="0.14624016760247902"/>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200"/>
              <a:t>Tabel</a:t>
            </a:r>
            <a:r>
              <a:rPr lang="id-ID" sz="1200" baseline="0"/>
              <a:t> Dosen Yang Menyerahkan Berkas RPS</a:t>
            </a: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802519273731034"/>
          <c:y val="0.14915965321564323"/>
          <c:w val="0.79239033527136926"/>
          <c:h val="0.4188560621808945"/>
        </c:manualLayout>
      </c:layout>
      <c:bar3DChart>
        <c:barDir val="col"/>
        <c:grouping val="clustered"/>
        <c:varyColors val="0"/>
        <c:ser>
          <c:idx val="0"/>
          <c:order val="0"/>
          <c:tx>
            <c:strRef>
              <c:f>RPS!$B$3</c:f>
              <c:strCache>
                <c:ptCount val="1"/>
                <c:pt idx="0">
                  <c:v>Menyerahkan Berkas</c:v>
                </c:pt>
              </c:strCache>
            </c:strRef>
          </c:tx>
          <c:invertIfNegative val="0"/>
          <c:cat>
            <c:strRef>
              <c:f>RPS!$A$4:$A$11</c:f>
              <c:strCache>
                <c:ptCount val="8"/>
                <c:pt idx="0">
                  <c:v>Teknik</c:v>
                </c:pt>
                <c:pt idx="1">
                  <c:v>Ekonomi</c:v>
                </c:pt>
                <c:pt idx="2">
                  <c:v>Pertanian</c:v>
                </c:pt>
                <c:pt idx="3">
                  <c:v>Hukum</c:v>
                </c:pt>
                <c:pt idx="4">
                  <c:v>Isipol</c:v>
                </c:pt>
                <c:pt idx="5">
                  <c:v>Psikologi</c:v>
                </c:pt>
                <c:pt idx="6">
                  <c:v>Biologi</c:v>
                </c:pt>
                <c:pt idx="7">
                  <c:v>Pascasarjana</c:v>
                </c:pt>
              </c:strCache>
            </c:strRef>
          </c:cat>
          <c:val>
            <c:numRef>
              <c:f>RPS!$B$4:$B$11</c:f>
              <c:numCache>
                <c:formatCode>General</c:formatCode>
                <c:ptCount val="8"/>
                <c:pt idx="0">
                  <c:v>10</c:v>
                </c:pt>
                <c:pt idx="1">
                  <c:v>10</c:v>
                </c:pt>
                <c:pt idx="2">
                  <c:v>12</c:v>
                </c:pt>
                <c:pt idx="3">
                  <c:v>12</c:v>
                </c:pt>
                <c:pt idx="4">
                  <c:v>5</c:v>
                </c:pt>
                <c:pt idx="5">
                  <c:v>7</c:v>
                </c:pt>
                <c:pt idx="6">
                  <c:v>8</c:v>
                </c:pt>
                <c:pt idx="7">
                  <c:v>5</c:v>
                </c:pt>
              </c:numCache>
            </c:numRef>
          </c:val>
        </c:ser>
        <c:ser>
          <c:idx val="1"/>
          <c:order val="1"/>
          <c:tx>
            <c:strRef>
              <c:f>RPS!$C$3</c:f>
              <c:strCache>
                <c:ptCount val="1"/>
                <c:pt idx="0">
                  <c:v>Tidak Menyerahkan Berkas</c:v>
                </c:pt>
              </c:strCache>
            </c:strRef>
          </c:tx>
          <c:invertIfNegative val="0"/>
          <c:cat>
            <c:strRef>
              <c:f>RPS!$A$4:$A$11</c:f>
              <c:strCache>
                <c:ptCount val="8"/>
                <c:pt idx="0">
                  <c:v>Teknik</c:v>
                </c:pt>
                <c:pt idx="1">
                  <c:v>Ekonomi</c:v>
                </c:pt>
                <c:pt idx="2">
                  <c:v>Pertanian</c:v>
                </c:pt>
                <c:pt idx="3">
                  <c:v>Hukum</c:v>
                </c:pt>
                <c:pt idx="4">
                  <c:v>Isipol</c:v>
                </c:pt>
                <c:pt idx="5">
                  <c:v>Psikologi</c:v>
                </c:pt>
                <c:pt idx="6">
                  <c:v>Biologi</c:v>
                </c:pt>
                <c:pt idx="7">
                  <c:v>Pascasarjana</c:v>
                </c:pt>
              </c:strCache>
            </c:strRef>
          </c:cat>
          <c:val>
            <c:numRef>
              <c:f>RPS!$C$4:$C$11</c:f>
              <c:numCache>
                <c:formatCode>General</c:formatCode>
                <c:ptCount val="8"/>
                <c:pt idx="0">
                  <c:v>14</c:v>
                </c:pt>
                <c:pt idx="1">
                  <c:v>11</c:v>
                </c:pt>
                <c:pt idx="2">
                  <c:v>3</c:v>
                </c:pt>
                <c:pt idx="3">
                  <c:v>3</c:v>
                </c:pt>
                <c:pt idx="4">
                  <c:v>7</c:v>
                </c:pt>
                <c:pt idx="5">
                  <c:v>7</c:v>
                </c:pt>
                <c:pt idx="6">
                  <c:v>0</c:v>
                </c:pt>
                <c:pt idx="7">
                  <c:v>3</c:v>
                </c:pt>
              </c:numCache>
            </c:numRef>
          </c:val>
        </c:ser>
        <c:dLbls>
          <c:showLegendKey val="0"/>
          <c:showVal val="0"/>
          <c:showCatName val="0"/>
          <c:showSerName val="0"/>
          <c:showPercent val="0"/>
          <c:showBubbleSize val="0"/>
        </c:dLbls>
        <c:gapWidth val="150"/>
        <c:shape val="box"/>
        <c:axId val="195507712"/>
        <c:axId val="195509632"/>
        <c:axId val="0"/>
      </c:bar3DChart>
      <c:catAx>
        <c:axId val="195507712"/>
        <c:scaling>
          <c:orientation val="minMax"/>
        </c:scaling>
        <c:delete val="0"/>
        <c:axPos val="b"/>
        <c:title>
          <c:tx>
            <c:rich>
              <a:bodyPr/>
              <a:lstStyle/>
              <a:p>
                <a:pPr>
                  <a:defRPr/>
                </a:pPr>
                <a:r>
                  <a:rPr lang="id-ID"/>
                  <a:t>Fakultas</a:t>
                </a:r>
              </a:p>
            </c:rich>
          </c:tx>
          <c:layout>
            <c:manualLayout>
              <c:xMode val="edge"/>
              <c:yMode val="edge"/>
              <c:x val="0.3863667304475592"/>
              <c:y val="0.71476146539703012"/>
            </c:manualLayout>
          </c:layout>
          <c:overlay val="0"/>
        </c:title>
        <c:majorTickMark val="none"/>
        <c:minorTickMark val="none"/>
        <c:tickLblPos val="nextTo"/>
        <c:crossAx val="195509632"/>
        <c:crosses val="autoZero"/>
        <c:auto val="1"/>
        <c:lblAlgn val="ctr"/>
        <c:lblOffset val="100"/>
        <c:noMultiLvlLbl val="0"/>
      </c:catAx>
      <c:valAx>
        <c:axId val="195509632"/>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195507712"/>
        <c:crosses val="autoZero"/>
        <c:crossBetween val="between"/>
      </c:valAx>
    </c:plotArea>
    <c:legend>
      <c:legendPos val="r"/>
      <c:layout>
        <c:manualLayout>
          <c:xMode val="edge"/>
          <c:yMode val="edge"/>
          <c:x val="0.59243272635201039"/>
          <c:y val="0.78185452927599064"/>
          <c:w val="0.38402563843567816"/>
          <c:h val="0.18552168986256792"/>
        </c:manualLayout>
      </c:layout>
      <c:overlay val="0"/>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Tabel Dosen Yang Menyerahkan Berkas </a:t>
            </a:r>
            <a:r>
              <a:rPr lang="id-ID" sz="1200" b="1" i="0" baseline="0">
                <a:effectLst/>
              </a:rPr>
              <a:t>Memberi Pelayanan Kepada Masyarakat Berdasarkan Tugas Dari Lembaga</a:t>
            </a:r>
            <a:endParaRPr lang="id-ID"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8435876718957251E-2"/>
          <c:y val="0.18004855544594811"/>
          <c:w val="0.89608055802363229"/>
          <c:h val="0.49287144620800871"/>
        </c:manualLayout>
      </c:layout>
      <c:bar3DChart>
        <c:barDir val="col"/>
        <c:grouping val="clustered"/>
        <c:varyColors val="0"/>
        <c:ser>
          <c:idx val="0"/>
          <c:order val="0"/>
          <c:tx>
            <c:strRef>
              <c:f>'Tugas Dari Lembaga'!$B$3</c:f>
              <c:strCache>
                <c:ptCount val="1"/>
                <c:pt idx="0">
                  <c:v>Menyerahkan Berkas</c:v>
                </c:pt>
              </c:strCache>
            </c:strRef>
          </c:tx>
          <c:invertIfNegative val="0"/>
          <c:cat>
            <c:strRef>
              <c:f>'Tugas Dari Lembaga'!$A$4:$A$11</c:f>
              <c:strCache>
                <c:ptCount val="8"/>
                <c:pt idx="0">
                  <c:v>Teknik</c:v>
                </c:pt>
                <c:pt idx="1">
                  <c:v>Ekonomi</c:v>
                </c:pt>
                <c:pt idx="2">
                  <c:v>Pertanian</c:v>
                </c:pt>
                <c:pt idx="3">
                  <c:v>Hukum</c:v>
                </c:pt>
                <c:pt idx="4">
                  <c:v>Isipol</c:v>
                </c:pt>
                <c:pt idx="5">
                  <c:v>Psikologi</c:v>
                </c:pt>
                <c:pt idx="6">
                  <c:v>Biologi</c:v>
                </c:pt>
                <c:pt idx="7">
                  <c:v>Pascasarjana</c:v>
                </c:pt>
              </c:strCache>
            </c:strRef>
          </c:cat>
          <c:val>
            <c:numRef>
              <c:f>'Tugas Dari Lembaga'!$B$4:$B$11</c:f>
              <c:numCache>
                <c:formatCode>General</c:formatCode>
                <c:ptCount val="8"/>
                <c:pt idx="0">
                  <c:v>2</c:v>
                </c:pt>
                <c:pt idx="1">
                  <c:v>1</c:v>
                </c:pt>
                <c:pt idx="2">
                  <c:v>0</c:v>
                </c:pt>
                <c:pt idx="3">
                  <c:v>0</c:v>
                </c:pt>
                <c:pt idx="4">
                  <c:v>0</c:v>
                </c:pt>
                <c:pt idx="5">
                  <c:v>1</c:v>
                </c:pt>
                <c:pt idx="6">
                  <c:v>0</c:v>
                </c:pt>
                <c:pt idx="7">
                  <c:v>0</c:v>
                </c:pt>
              </c:numCache>
            </c:numRef>
          </c:val>
        </c:ser>
        <c:ser>
          <c:idx val="1"/>
          <c:order val="1"/>
          <c:tx>
            <c:strRef>
              <c:f>'Tugas Dari Lembaga'!$C$3</c:f>
              <c:strCache>
                <c:ptCount val="1"/>
                <c:pt idx="0">
                  <c:v>Tidak Menyerahkan Berkas</c:v>
                </c:pt>
              </c:strCache>
            </c:strRef>
          </c:tx>
          <c:invertIfNegative val="0"/>
          <c:cat>
            <c:strRef>
              <c:f>'Tugas Dari Lembaga'!$A$4:$A$11</c:f>
              <c:strCache>
                <c:ptCount val="8"/>
                <c:pt idx="0">
                  <c:v>Teknik</c:v>
                </c:pt>
                <c:pt idx="1">
                  <c:v>Ekonomi</c:v>
                </c:pt>
                <c:pt idx="2">
                  <c:v>Pertanian</c:v>
                </c:pt>
                <c:pt idx="3">
                  <c:v>Hukum</c:v>
                </c:pt>
                <c:pt idx="4">
                  <c:v>Isipol</c:v>
                </c:pt>
                <c:pt idx="5">
                  <c:v>Psikologi</c:v>
                </c:pt>
                <c:pt idx="6">
                  <c:v>Biologi</c:v>
                </c:pt>
                <c:pt idx="7">
                  <c:v>Pascasarjana</c:v>
                </c:pt>
              </c:strCache>
            </c:strRef>
          </c:cat>
          <c:val>
            <c:numRef>
              <c:f>'Tugas Dari Lembaga'!$C$4:$C$11</c:f>
              <c:numCache>
                <c:formatCode>General</c:formatCode>
                <c:ptCount val="8"/>
                <c:pt idx="0">
                  <c:v>22</c:v>
                </c:pt>
                <c:pt idx="1">
                  <c:v>20</c:v>
                </c:pt>
                <c:pt idx="2">
                  <c:v>15</c:v>
                </c:pt>
                <c:pt idx="3">
                  <c:v>15</c:v>
                </c:pt>
                <c:pt idx="4">
                  <c:v>12</c:v>
                </c:pt>
                <c:pt idx="5">
                  <c:v>13</c:v>
                </c:pt>
                <c:pt idx="6">
                  <c:v>8</c:v>
                </c:pt>
                <c:pt idx="7">
                  <c:v>8</c:v>
                </c:pt>
              </c:numCache>
            </c:numRef>
          </c:val>
        </c:ser>
        <c:dLbls>
          <c:showLegendKey val="0"/>
          <c:showVal val="0"/>
          <c:showCatName val="0"/>
          <c:showSerName val="0"/>
          <c:showPercent val="0"/>
          <c:showBubbleSize val="0"/>
        </c:dLbls>
        <c:gapWidth val="150"/>
        <c:shape val="box"/>
        <c:axId val="201681536"/>
        <c:axId val="201696000"/>
        <c:axId val="0"/>
      </c:bar3DChart>
      <c:catAx>
        <c:axId val="201681536"/>
        <c:scaling>
          <c:orientation val="minMax"/>
        </c:scaling>
        <c:delete val="0"/>
        <c:axPos val="b"/>
        <c:title>
          <c:tx>
            <c:rich>
              <a:bodyPr/>
              <a:lstStyle/>
              <a:p>
                <a:pPr>
                  <a:defRPr/>
                </a:pPr>
                <a:r>
                  <a:rPr lang="id-ID"/>
                  <a:t>Fakultas</a:t>
                </a:r>
              </a:p>
            </c:rich>
          </c:tx>
          <c:layout>
            <c:manualLayout>
              <c:xMode val="edge"/>
              <c:yMode val="edge"/>
              <c:x val="0.4152372932929877"/>
              <c:y val="0.83729849785280963"/>
            </c:manualLayout>
          </c:layout>
          <c:overlay val="0"/>
        </c:title>
        <c:majorTickMark val="none"/>
        <c:minorTickMark val="none"/>
        <c:tickLblPos val="nextTo"/>
        <c:crossAx val="201696000"/>
        <c:crosses val="autoZero"/>
        <c:auto val="1"/>
        <c:lblAlgn val="ctr"/>
        <c:lblOffset val="100"/>
        <c:noMultiLvlLbl val="0"/>
      </c:catAx>
      <c:valAx>
        <c:axId val="201696000"/>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1681536"/>
        <c:crosses val="autoZero"/>
        <c:crossBetween val="between"/>
      </c:valAx>
    </c:plotArea>
    <c:legend>
      <c:legendPos val="r"/>
      <c:layout>
        <c:manualLayout>
          <c:xMode val="edge"/>
          <c:yMode val="edge"/>
          <c:x val="0.67132837590926175"/>
          <c:y val="0.86206620552775992"/>
          <c:w val="0.32867162409073813"/>
          <c:h val="0.13551871744849295"/>
        </c:manualLayout>
      </c:layout>
      <c:overlay val="0"/>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Tabel  Dosen Yang Menyerahkan </a:t>
            </a:r>
            <a:r>
              <a:rPr lang="id-ID" sz="1200" b="1" i="0" baseline="0">
                <a:effectLst/>
              </a:rPr>
              <a:t>Berkas Membuat/Menulis Karya Pengabdian Pada Masyarakat Yang Tidak Dipublikasikan</a:t>
            </a:r>
            <a:endParaRPr lang="id-ID"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9159681854538176E-2"/>
          <c:y val="0.20709777657103207"/>
          <c:w val="0.86005619427441704"/>
          <c:h val="0.46318942890759346"/>
        </c:manualLayout>
      </c:layout>
      <c:bar3DChart>
        <c:barDir val="col"/>
        <c:grouping val="clustered"/>
        <c:varyColors val="0"/>
        <c:ser>
          <c:idx val="0"/>
          <c:order val="0"/>
          <c:tx>
            <c:strRef>
              <c:f>'Pengabdian tdk dipublish'!$B$3</c:f>
              <c:strCache>
                <c:ptCount val="1"/>
                <c:pt idx="0">
                  <c:v>Menyerahkan Berkas</c:v>
                </c:pt>
              </c:strCache>
            </c:strRef>
          </c:tx>
          <c:invertIfNegative val="0"/>
          <c:cat>
            <c:strRef>
              <c:f>'Pengabdian tdk dipublish'!$A$4:$A$11</c:f>
              <c:strCache>
                <c:ptCount val="8"/>
                <c:pt idx="0">
                  <c:v>Teknik</c:v>
                </c:pt>
                <c:pt idx="1">
                  <c:v>Ekonomi</c:v>
                </c:pt>
                <c:pt idx="2">
                  <c:v>Pertanian</c:v>
                </c:pt>
                <c:pt idx="3">
                  <c:v>Hukum</c:v>
                </c:pt>
                <c:pt idx="4">
                  <c:v>Isipol</c:v>
                </c:pt>
                <c:pt idx="5">
                  <c:v>Psikologi</c:v>
                </c:pt>
                <c:pt idx="6">
                  <c:v>Biologi</c:v>
                </c:pt>
                <c:pt idx="7">
                  <c:v>Pascasarjana</c:v>
                </c:pt>
              </c:strCache>
            </c:strRef>
          </c:cat>
          <c:val>
            <c:numRef>
              <c:f>'Pengabdian tdk dipublish'!$B$4:$B$11</c:f>
              <c:numCache>
                <c:formatCode>General</c:formatCode>
                <c:ptCount val="8"/>
                <c:pt idx="0">
                  <c:v>1</c:v>
                </c:pt>
                <c:pt idx="1">
                  <c:v>2</c:v>
                </c:pt>
                <c:pt idx="2">
                  <c:v>3</c:v>
                </c:pt>
                <c:pt idx="3">
                  <c:v>0</c:v>
                </c:pt>
                <c:pt idx="4">
                  <c:v>2</c:v>
                </c:pt>
                <c:pt idx="5">
                  <c:v>0</c:v>
                </c:pt>
                <c:pt idx="6">
                  <c:v>0</c:v>
                </c:pt>
                <c:pt idx="7">
                  <c:v>0</c:v>
                </c:pt>
              </c:numCache>
            </c:numRef>
          </c:val>
        </c:ser>
        <c:ser>
          <c:idx val="1"/>
          <c:order val="1"/>
          <c:tx>
            <c:strRef>
              <c:f>'Pengabdian tdk dipublish'!$C$3</c:f>
              <c:strCache>
                <c:ptCount val="1"/>
                <c:pt idx="0">
                  <c:v>Tidak Menyerahkan Berkas</c:v>
                </c:pt>
              </c:strCache>
            </c:strRef>
          </c:tx>
          <c:invertIfNegative val="0"/>
          <c:cat>
            <c:strRef>
              <c:f>'Pengabdian tdk dipublish'!$A$4:$A$11</c:f>
              <c:strCache>
                <c:ptCount val="8"/>
                <c:pt idx="0">
                  <c:v>Teknik</c:v>
                </c:pt>
                <c:pt idx="1">
                  <c:v>Ekonomi</c:v>
                </c:pt>
                <c:pt idx="2">
                  <c:v>Pertanian</c:v>
                </c:pt>
                <c:pt idx="3">
                  <c:v>Hukum</c:v>
                </c:pt>
                <c:pt idx="4">
                  <c:v>Isipol</c:v>
                </c:pt>
                <c:pt idx="5">
                  <c:v>Psikologi</c:v>
                </c:pt>
                <c:pt idx="6">
                  <c:v>Biologi</c:v>
                </c:pt>
                <c:pt idx="7">
                  <c:v>Pascasarjana</c:v>
                </c:pt>
              </c:strCache>
            </c:strRef>
          </c:cat>
          <c:val>
            <c:numRef>
              <c:f>'Pengabdian tdk dipublish'!$C$4:$C$11</c:f>
              <c:numCache>
                <c:formatCode>General</c:formatCode>
                <c:ptCount val="8"/>
                <c:pt idx="0">
                  <c:v>23</c:v>
                </c:pt>
                <c:pt idx="1">
                  <c:v>19</c:v>
                </c:pt>
                <c:pt idx="2">
                  <c:v>12</c:v>
                </c:pt>
                <c:pt idx="3">
                  <c:v>15</c:v>
                </c:pt>
                <c:pt idx="4">
                  <c:v>10</c:v>
                </c:pt>
                <c:pt idx="5">
                  <c:v>14</c:v>
                </c:pt>
                <c:pt idx="6">
                  <c:v>8</c:v>
                </c:pt>
                <c:pt idx="7">
                  <c:v>8</c:v>
                </c:pt>
              </c:numCache>
            </c:numRef>
          </c:val>
        </c:ser>
        <c:dLbls>
          <c:showLegendKey val="0"/>
          <c:showVal val="0"/>
          <c:showCatName val="0"/>
          <c:showSerName val="0"/>
          <c:showPercent val="0"/>
          <c:showBubbleSize val="0"/>
        </c:dLbls>
        <c:gapWidth val="150"/>
        <c:shape val="box"/>
        <c:axId val="201730304"/>
        <c:axId val="201740672"/>
        <c:axId val="0"/>
      </c:bar3DChart>
      <c:catAx>
        <c:axId val="201730304"/>
        <c:scaling>
          <c:orientation val="minMax"/>
        </c:scaling>
        <c:delete val="0"/>
        <c:axPos val="b"/>
        <c:title>
          <c:tx>
            <c:rich>
              <a:bodyPr/>
              <a:lstStyle/>
              <a:p>
                <a:pPr>
                  <a:defRPr/>
                </a:pPr>
                <a:r>
                  <a:rPr lang="id-ID"/>
                  <a:t>Fakultas</a:t>
                </a:r>
              </a:p>
            </c:rich>
          </c:tx>
          <c:layout>
            <c:manualLayout>
              <c:xMode val="edge"/>
              <c:yMode val="edge"/>
              <c:x val="0.40620060600989"/>
              <c:y val="0.83272060819983706"/>
            </c:manualLayout>
          </c:layout>
          <c:overlay val="0"/>
        </c:title>
        <c:majorTickMark val="none"/>
        <c:minorTickMark val="none"/>
        <c:tickLblPos val="nextTo"/>
        <c:crossAx val="201740672"/>
        <c:crosses val="autoZero"/>
        <c:auto val="1"/>
        <c:lblAlgn val="ctr"/>
        <c:lblOffset val="100"/>
        <c:noMultiLvlLbl val="0"/>
      </c:catAx>
      <c:valAx>
        <c:axId val="201740672"/>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1730304"/>
        <c:crosses val="autoZero"/>
        <c:crossBetween val="between"/>
      </c:valAx>
    </c:plotArea>
    <c:legend>
      <c:legendPos val="r"/>
      <c:layout>
        <c:manualLayout>
          <c:xMode val="edge"/>
          <c:yMode val="edge"/>
          <c:x val="0.67422823258791909"/>
          <c:y val="0.85707424502971608"/>
          <c:w val="0.31341414762587744"/>
          <c:h val="0.1387744619651754"/>
        </c:manualLayout>
      </c:layout>
      <c:overlay val="0"/>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Tabel Dosen Yang Menyerahkan Berkas </a:t>
            </a:r>
            <a:r>
              <a:rPr lang="id-ID" sz="1200" b="1" i="0" baseline="0">
                <a:effectLst/>
              </a:rPr>
              <a:t>Ketua Panitia Perguruan Tinggi</a:t>
            </a:r>
            <a:endParaRPr lang="id-ID"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8433687235440817E-2"/>
          <c:y val="0.15995625379427533"/>
          <c:w val="0.88946192184763839"/>
          <c:h val="0.44839559585375149"/>
        </c:manualLayout>
      </c:layout>
      <c:bar3DChart>
        <c:barDir val="col"/>
        <c:grouping val="clustered"/>
        <c:varyColors val="0"/>
        <c:ser>
          <c:idx val="0"/>
          <c:order val="0"/>
          <c:tx>
            <c:strRef>
              <c:f>'Ketua panitia badan PT'!$B$3</c:f>
              <c:strCache>
                <c:ptCount val="1"/>
                <c:pt idx="0">
                  <c:v>Menyerahkan Berkas</c:v>
                </c:pt>
              </c:strCache>
            </c:strRef>
          </c:tx>
          <c:invertIfNegative val="0"/>
          <c:cat>
            <c:strRef>
              <c:f>'Ketua panitia badan PT'!$A$4:$A$11</c:f>
              <c:strCache>
                <c:ptCount val="8"/>
                <c:pt idx="0">
                  <c:v>Teknik</c:v>
                </c:pt>
                <c:pt idx="1">
                  <c:v>Ekonomi</c:v>
                </c:pt>
                <c:pt idx="2">
                  <c:v>Pertanian</c:v>
                </c:pt>
                <c:pt idx="3">
                  <c:v>Hukum</c:v>
                </c:pt>
                <c:pt idx="4">
                  <c:v>Isipol</c:v>
                </c:pt>
                <c:pt idx="5">
                  <c:v>Psikologi</c:v>
                </c:pt>
                <c:pt idx="6">
                  <c:v>Biologi</c:v>
                </c:pt>
                <c:pt idx="7">
                  <c:v>Pascasarjana</c:v>
                </c:pt>
              </c:strCache>
            </c:strRef>
          </c:cat>
          <c:val>
            <c:numRef>
              <c:f>'Ketua panitia badan PT'!$B$4:$B$11</c:f>
              <c:numCache>
                <c:formatCode>General</c:formatCode>
                <c:ptCount val="8"/>
                <c:pt idx="0">
                  <c:v>3</c:v>
                </c:pt>
                <c:pt idx="1">
                  <c:v>0</c:v>
                </c:pt>
                <c:pt idx="2">
                  <c:v>3</c:v>
                </c:pt>
                <c:pt idx="3">
                  <c:v>1</c:v>
                </c:pt>
                <c:pt idx="4">
                  <c:v>0</c:v>
                </c:pt>
                <c:pt idx="5">
                  <c:v>0</c:v>
                </c:pt>
                <c:pt idx="6">
                  <c:v>3</c:v>
                </c:pt>
                <c:pt idx="7">
                  <c:v>3</c:v>
                </c:pt>
              </c:numCache>
            </c:numRef>
          </c:val>
        </c:ser>
        <c:ser>
          <c:idx val="1"/>
          <c:order val="1"/>
          <c:tx>
            <c:strRef>
              <c:f>'Ketua panitia badan PT'!$C$3</c:f>
              <c:strCache>
                <c:ptCount val="1"/>
                <c:pt idx="0">
                  <c:v>Tidak Menyerahkan Berkas</c:v>
                </c:pt>
              </c:strCache>
            </c:strRef>
          </c:tx>
          <c:invertIfNegative val="0"/>
          <c:cat>
            <c:strRef>
              <c:f>'Ketua panitia badan PT'!$A$4:$A$11</c:f>
              <c:strCache>
                <c:ptCount val="8"/>
                <c:pt idx="0">
                  <c:v>Teknik</c:v>
                </c:pt>
                <c:pt idx="1">
                  <c:v>Ekonomi</c:v>
                </c:pt>
                <c:pt idx="2">
                  <c:v>Pertanian</c:v>
                </c:pt>
                <c:pt idx="3">
                  <c:v>Hukum</c:v>
                </c:pt>
                <c:pt idx="4">
                  <c:v>Isipol</c:v>
                </c:pt>
                <c:pt idx="5">
                  <c:v>Psikologi</c:v>
                </c:pt>
                <c:pt idx="6">
                  <c:v>Biologi</c:v>
                </c:pt>
                <c:pt idx="7">
                  <c:v>Pascasarjana</c:v>
                </c:pt>
              </c:strCache>
            </c:strRef>
          </c:cat>
          <c:val>
            <c:numRef>
              <c:f>'Ketua panitia badan PT'!$C$4:$C$11</c:f>
              <c:numCache>
                <c:formatCode>General</c:formatCode>
                <c:ptCount val="8"/>
                <c:pt idx="0">
                  <c:v>21</c:v>
                </c:pt>
                <c:pt idx="1">
                  <c:v>21</c:v>
                </c:pt>
                <c:pt idx="2">
                  <c:v>12</c:v>
                </c:pt>
                <c:pt idx="3">
                  <c:v>14</c:v>
                </c:pt>
                <c:pt idx="4">
                  <c:v>12</c:v>
                </c:pt>
                <c:pt idx="5">
                  <c:v>14</c:v>
                </c:pt>
                <c:pt idx="6">
                  <c:v>5</c:v>
                </c:pt>
                <c:pt idx="7">
                  <c:v>5</c:v>
                </c:pt>
              </c:numCache>
            </c:numRef>
          </c:val>
        </c:ser>
        <c:dLbls>
          <c:showLegendKey val="0"/>
          <c:showVal val="0"/>
          <c:showCatName val="0"/>
          <c:showSerName val="0"/>
          <c:showPercent val="0"/>
          <c:showBubbleSize val="0"/>
        </c:dLbls>
        <c:gapWidth val="150"/>
        <c:shape val="box"/>
        <c:axId val="201779072"/>
        <c:axId val="201797632"/>
        <c:axId val="0"/>
      </c:bar3DChart>
      <c:catAx>
        <c:axId val="201779072"/>
        <c:scaling>
          <c:orientation val="minMax"/>
        </c:scaling>
        <c:delete val="0"/>
        <c:axPos val="b"/>
        <c:title>
          <c:tx>
            <c:rich>
              <a:bodyPr/>
              <a:lstStyle/>
              <a:p>
                <a:pPr>
                  <a:defRPr/>
                </a:pPr>
                <a:r>
                  <a:rPr lang="id-ID"/>
                  <a:t>Fakultas</a:t>
                </a:r>
              </a:p>
            </c:rich>
          </c:tx>
          <c:layout>
            <c:manualLayout>
              <c:xMode val="edge"/>
              <c:yMode val="edge"/>
              <c:x val="0.40393543579977997"/>
              <c:y val="0.78490761729021707"/>
            </c:manualLayout>
          </c:layout>
          <c:overlay val="0"/>
        </c:title>
        <c:majorTickMark val="none"/>
        <c:minorTickMark val="none"/>
        <c:tickLblPos val="nextTo"/>
        <c:crossAx val="201797632"/>
        <c:crosses val="autoZero"/>
        <c:auto val="1"/>
        <c:lblAlgn val="ctr"/>
        <c:lblOffset val="100"/>
        <c:noMultiLvlLbl val="0"/>
      </c:catAx>
      <c:valAx>
        <c:axId val="201797632"/>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1779072"/>
        <c:crosses val="autoZero"/>
        <c:crossBetween val="between"/>
      </c:valAx>
    </c:plotArea>
    <c:legend>
      <c:legendPos val="r"/>
      <c:layout>
        <c:manualLayout>
          <c:xMode val="edge"/>
          <c:yMode val="edge"/>
          <c:x val="0.67132837590926175"/>
          <c:y val="0.8319567396407308"/>
          <c:w val="0.32867162409073813"/>
          <c:h val="0.16804328896628934"/>
        </c:manualLayout>
      </c:layout>
      <c:overlay val="0"/>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b="1" i="0" baseline="0">
                <a:effectLst/>
              </a:rPr>
              <a:t>Tabel Dosen Yang Menyerahkan Berkas Menjadi Anggota Perguruan Tinggi</a:t>
            </a:r>
            <a:endParaRPr lang="id-ID"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114689274572159"/>
          <c:y val="0.16670430073873116"/>
          <c:w val="0.8574864847096425"/>
          <c:h val="0.50310787007216751"/>
        </c:manualLayout>
      </c:layout>
      <c:bar3DChart>
        <c:barDir val="col"/>
        <c:grouping val="clustered"/>
        <c:varyColors val="0"/>
        <c:ser>
          <c:idx val="0"/>
          <c:order val="0"/>
          <c:tx>
            <c:strRef>
              <c:f>'Anggota Badan PT'!$B$3</c:f>
              <c:strCache>
                <c:ptCount val="1"/>
                <c:pt idx="0">
                  <c:v>Menyerahkan Berkas</c:v>
                </c:pt>
              </c:strCache>
            </c:strRef>
          </c:tx>
          <c:invertIfNegative val="0"/>
          <c:cat>
            <c:strRef>
              <c:f>'Anggota Badan PT'!$A$4:$A$11</c:f>
              <c:strCache>
                <c:ptCount val="8"/>
                <c:pt idx="0">
                  <c:v>Teknik</c:v>
                </c:pt>
                <c:pt idx="1">
                  <c:v>Ekonomi</c:v>
                </c:pt>
                <c:pt idx="2">
                  <c:v>Pertanian</c:v>
                </c:pt>
                <c:pt idx="3">
                  <c:v>Hukum</c:v>
                </c:pt>
                <c:pt idx="4">
                  <c:v>Isipol</c:v>
                </c:pt>
                <c:pt idx="5">
                  <c:v>Psikologi</c:v>
                </c:pt>
                <c:pt idx="6">
                  <c:v>Biologi</c:v>
                </c:pt>
                <c:pt idx="7">
                  <c:v>Pascasarjana</c:v>
                </c:pt>
              </c:strCache>
            </c:strRef>
          </c:cat>
          <c:val>
            <c:numRef>
              <c:f>'Anggota Badan PT'!$B$4:$B$11</c:f>
              <c:numCache>
                <c:formatCode>General</c:formatCode>
                <c:ptCount val="8"/>
                <c:pt idx="0">
                  <c:v>7</c:v>
                </c:pt>
                <c:pt idx="1">
                  <c:v>5</c:v>
                </c:pt>
                <c:pt idx="2">
                  <c:v>10</c:v>
                </c:pt>
                <c:pt idx="3">
                  <c:v>3</c:v>
                </c:pt>
                <c:pt idx="4">
                  <c:v>3</c:v>
                </c:pt>
                <c:pt idx="5">
                  <c:v>0</c:v>
                </c:pt>
                <c:pt idx="6">
                  <c:v>4</c:v>
                </c:pt>
                <c:pt idx="7">
                  <c:v>3</c:v>
                </c:pt>
              </c:numCache>
            </c:numRef>
          </c:val>
        </c:ser>
        <c:ser>
          <c:idx val="1"/>
          <c:order val="1"/>
          <c:tx>
            <c:strRef>
              <c:f>'Anggota Badan PT'!$C$3</c:f>
              <c:strCache>
                <c:ptCount val="1"/>
                <c:pt idx="0">
                  <c:v>Tidak Menyerahkan Berkas</c:v>
                </c:pt>
              </c:strCache>
            </c:strRef>
          </c:tx>
          <c:invertIfNegative val="0"/>
          <c:cat>
            <c:strRef>
              <c:f>'Anggota Badan PT'!$A$4:$A$11</c:f>
              <c:strCache>
                <c:ptCount val="8"/>
                <c:pt idx="0">
                  <c:v>Teknik</c:v>
                </c:pt>
                <c:pt idx="1">
                  <c:v>Ekonomi</c:v>
                </c:pt>
                <c:pt idx="2">
                  <c:v>Pertanian</c:v>
                </c:pt>
                <c:pt idx="3">
                  <c:v>Hukum</c:v>
                </c:pt>
                <c:pt idx="4">
                  <c:v>Isipol</c:v>
                </c:pt>
                <c:pt idx="5">
                  <c:v>Psikologi</c:v>
                </c:pt>
                <c:pt idx="6">
                  <c:v>Biologi</c:v>
                </c:pt>
                <c:pt idx="7">
                  <c:v>Pascasarjana</c:v>
                </c:pt>
              </c:strCache>
            </c:strRef>
          </c:cat>
          <c:val>
            <c:numRef>
              <c:f>'Anggota Badan PT'!$C$4:$C$11</c:f>
              <c:numCache>
                <c:formatCode>General</c:formatCode>
                <c:ptCount val="8"/>
                <c:pt idx="0">
                  <c:v>17</c:v>
                </c:pt>
                <c:pt idx="1">
                  <c:v>16</c:v>
                </c:pt>
                <c:pt idx="2">
                  <c:v>5</c:v>
                </c:pt>
                <c:pt idx="3">
                  <c:v>12</c:v>
                </c:pt>
                <c:pt idx="4">
                  <c:v>9</c:v>
                </c:pt>
                <c:pt idx="5">
                  <c:v>14</c:v>
                </c:pt>
                <c:pt idx="6">
                  <c:v>4</c:v>
                </c:pt>
                <c:pt idx="7">
                  <c:v>5</c:v>
                </c:pt>
              </c:numCache>
            </c:numRef>
          </c:val>
        </c:ser>
        <c:dLbls>
          <c:showLegendKey val="0"/>
          <c:showVal val="0"/>
          <c:showCatName val="0"/>
          <c:showSerName val="0"/>
          <c:showPercent val="0"/>
          <c:showBubbleSize val="0"/>
        </c:dLbls>
        <c:gapWidth val="150"/>
        <c:shape val="box"/>
        <c:axId val="201831936"/>
        <c:axId val="201833856"/>
        <c:axId val="0"/>
      </c:bar3DChart>
      <c:catAx>
        <c:axId val="201831936"/>
        <c:scaling>
          <c:orientation val="minMax"/>
        </c:scaling>
        <c:delete val="0"/>
        <c:axPos val="b"/>
        <c:title>
          <c:tx>
            <c:rich>
              <a:bodyPr/>
              <a:lstStyle/>
              <a:p>
                <a:pPr>
                  <a:defRPr/>
                </a:pPr>
                <a:r>
                  <a:rPr lang="id-ID"/>
                  <a:t>Fakultas</a:t>
                </a:r>
              </a:p>
            </c:rich>
          </c:tx>
          <c:layout>
            <c:manualLayout>
              <c:xMode val="edge"/>
              <c:yMode val="edge"/>
              <c:x val="0.39158645169479328"/>
              <c:y val="0.82045995293993923"/>
            </c:manualLayout>
          </c:layout>
          <c:overlay val="0"/>
        </c:title>
        <c:majorTickMark val="none"/>
        <c:minorTickMark val="none"/>
        <c:tickLblPos val="nextTo"/>
        <c:crossAx val="201833856"/>
        <c:crosses val="autoZero"/>
        <c:auto val="1"/>
        <c:lblAlgn val="ctr"/>
        <c:lblOffset val="100"/>
        <c:noMultiLvlLbl val="0"/>
      </c:catAx>
      <c:valAx>
        <c:axId val="201833856"/>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1831936"/>
        <c:crosses val="autoZero"/>
        <c:crossBetween val="between"/>
      </c:valAx>
    </c:plotArea>
    <c:legend>
      <c:legendPos val="r"/>
      <c:layout>
        <c:manualLayout>
          <c:xMode val="edge"/>
          <c:yMode val="edge"/>
          <c:x val="0.67397358609661584"/>
          <c:y val="0.84942620903605748"/>
          <c:w val="0.3260264139033841"/>
          <c:h val="0.15052733036564914"/>
        </c:manualLayout>
      </c:layout>
      <c:overlay val="0"/>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b="1" i="0" baseline="0">
                <a:effectLst/>
              </a:rPr>
              <a:t>Tabel Dosen Yang Menyerahkan Berkas Pengurus Tingkat Nasional</a:t>
            </a:r>
            <a:endParaRPr lang="id-ID"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9894612111081115E-2"/>
          <c:y val="0.18678180545671794"/>
          <c:w val="0.88733663232807358"/>
          <c:h val="0.44759789192628363"/>
        </c:manualLayout>
      </c:layout>
      <c:bar3DChart>
        <c:barDir val="col"/>
        <c:grouping val="clustered"/>
        <c:varyColors val="0"/>
        <c:ser>
          <c:idx val="0"/>
          <c:order val="0"/>
          <c:tx>
            <c:strRef>
              <c:f>'Pengurus Tingkat Nasional'!$B$3</c:f>
              <c:strCache>
                <c:ptCount val="1"/>
                <c:pt idx="0">
                  <c:v>Menyerahkan Berkas</c:v>
                </c:pt>
              </c:strCache>
            </c:strRef>
          </c:tx>
          <c:invertIfNegative val="0"/>
          <c:cat>
            <c:strRef>
              <c:f>'Pengurus Tingkat Nasional'!$A$4:$A$11</c:f>
              <c:strCache>
                <c:ptCount val="8"/>
                <c:pt idx="0">
                  <c:v>Teknik</c:v>
                </c:pt>
                <c:pt idx="1">
                  <c:v>Ekonomi</c:v>
                </c:pt>
                <c:pt idx="2">
                  <c:v>Pertanian</c:v>
                </c:pt>
                <c:pt idx="3">
                  <c:v>Hukum</c:v>
                </c:pt>
                <c:pt idx="4">
                  <c:v>Isipol</c:v>
                </c:pt>
                <c:pt idx="5">
                  <c:v>Psikologi</c:v>
                </c:pt>
                <c:pt idx="6">
                  <c:v>Biologi</c:v>
                </c:pt>
                <c:pt idx="7">
                  <c:v>Pascasarjana</c:v>
                </c:pt>
              </c:strCache>
            </c:strRef>
          </c:cat>
          <c:val>
            <c:numRef>
              <c:f>'Pengurus Tingkat Nasional'!$B$4:$B$11</c:f>
              <c:numCache>
                <c:formatCode>General</c:formatCode>
                <c:ptCount val="8"/>
                <c:pt idx="0">
                  <c:v>1</c:v>
                </c:pt>
                <c:pt idx="1">
                  <c:v>0</c:v>
                </c:pt>
                <c:pt idx="2">
                  <c:v>0</c:v>
                </c:pt>
                <c:pt idx="3">
                  <c:v>0</c:v>
                </c:pt>
                <c:pt idx="4">
                  <c:v>1</c:v>
                </c:pt>
                <c:pt idx="5">
                  <c:v>0</c:v>
                </c:pt>
                <c:pt idx="6">
                  <c:v>0</c:v>
                </c:pt>
                <c:pt idx="7">
                  <c:v>1</c:v>
                </c:pt>
              </c:numCache>
            </c:numRef>
          </c:val>
        </c:ser>
        <c:ser>
          <c:idx val="1"/>
          <c:order val="1"/>
          <c:tx>
            <c:strRef>
              <c:f>'Pengurus Tingkat Nasional'!$C$3</c:f>
              <c:strCache>
                <c:ptCount val="1"/>
                <c:pt idx="0">
                  <c:v>Tidak Menyerahkan Berkas</c:v>
                </c:pt>
              </c:strCache>
            </c:strRef>
          </c:tx>
          <c:invertIfNegative val="0"/>
          <c:cat>
            <c:strRef>
              <c:f>'Pengurus Tingkat Nasional'!$A$4:$A$11</c:f>
              <c:strCache>
                <c:ptCount val="8"/>
                <c:pt idx="0">
                  <c:v>Teknik</c:v>
                </c:pt>
                <c:pt idx="1">
                  <c:v>Ekonomi</c:v>
                </c:pt>
                <c:pt idx="2">
                  <c:v>Pertanian</c:v>
                </c:pt>
                <c:pt idx="3">
                  <c:v>Hukum</c:v>
                </c:pt>
                <c:pt idx="4">
                  <c:v>Isipol</c:v>
                </c:pt>
                <c:pt idx="5">
                  <c:v>Psikologi</c:v>
                </c:pt>
                <c:pt idx="6">
                  <c:v>Biologi</c:v>
                </c:pt>
                <c:pt idx="7">
                  <c:v>Pascasarjana</c:v>
                </c:pt>
              </c:strCache>
            </c:strRef>
          </c:cat>
          <c:val>
            <c:numRef>
              <c:f>'Pengurus Tingkat Nasional'!$C$4:$C$11</c:f>
              <c:numCache>
                <c:formatCode>General</c:formatCode>
                <c:ptCount val="8"/>
                <c:pt idx="0">
                  <c:v>23</c:v>
                </c:pt>
                <c:pt idx="1">
                  <c:v>21</c:v>
                </c:pt>
                <c:pt idx="2">
                  <c:v>15</c:v>
                </c:pt>
                <c:pt idx="3">
                  <c:v>11</c:v>
                </c:pt>
                <c:pt idx="4">
                  <c:v>11</c:v>
                </c:pt>
                <c:pt idx="5">
                  <c:v>14</c:v>
                </c:pt>
                <c:pt idx="6">
                  <c:v>8</c:v>
                </c:pt>
                <c:pt idx="7">
                  <c:v>8</c:v>
                </c:pt>
              </c:numCache>
            </c:numRef>
          </c:val>
        </c:ser>
        <c:dLbls>
          <c:showLegendKey val="0"/>
          <c:showVal val="0"/>
          <c:showCatName val="0"/>
          <c:showSerName val="0"/>
          <c:showPercent val="0"/>
          <c:showBubbleSize val="0"/>
        </c:dLbls>
        <c:gapWidth val="150"/>
        <c:shape val="box"/>
        <c:axId val="201864320"/>
        <c:axId val="201866240"/>
        <c:axId val="0"/>
      </c:bar3DChart>
      <c:catAx>
        <c:axId val="201864320"/>
        <c:scaling>
          <c:orientation val="minMax"/>
        </c:scaling>
        <c:delete val="0"/>
        <c:axPos val="b"/>
        <c:title>
          <c:tx>
            <c:rich>
              <a:bodyPr/>
              <a:lstStyle/>
              <a:p>
                <a:pPr>
                  <a:defRPr/>
                </a:pPr>
                <a:r>
                  <a:rPr lang="id-ID"/>
                  <a:t>Fakultas</a:t>
                </a:r>
              </a:p>
            </c:rich>
          </c:tx>
          <c:layout>
            <c:manualLayout>
              <c:xMode val="edge"/>
              <c:yMode val="edge"/>
              <c:x val="0.37421122967473353"/>
              <c:y val="0.79743662355143485"/>
            </c:manualLayout>
          </c:layout>
          <c:overlay val="0"/>
        </c:title>
        <c:majorTickMark val="none"/>
        <c:minorTickMark val="none"/>
        <c:tickLblPos val="nextTo"/>
        <c:crossAx val="201866240"/>
        <c:crosses val="autoZero"/>
        <c:auto val="1"/>
        <c:lblAlgn val="ctr"/>
        <c:lblOffset val="100"/>
        <c:noMultiLvlLbl val="0"/>
      </c:catAx>
      <c:valAx>
        <c:axId val="201866240"/>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1864320"/>
        <c:crosses val="autoZero"/>
        <c:crossBetween val="between"/>
      </c:valAx>
    </c:plotArea>
    <c:legend>
      <c:legendPos val="r"/>
      <c:layout>
        <c:manualLayout>
          <c:xMode val="edge"/>
          <c:yMode val="edge"/>
          <c:x val="0.665906990966456"/>
          <c:y val="0.82956304913076895"/>
          <c:w val="0.334093009033544"/>
          <c:h val="0.16865651582882965"/>
        </c:manualLayout>
      </c:layout>
      <c:overlay val="0"/>
    </c:legend>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b="1" i="0" baseline="0">
                <a:effectLst/>
              </a:rPr>
              <a:t>Tabel Dosen Yang Menyerahkan Berkas Anggota Biasa Tingkat Nasional</a:t>
            </a:r>
            <a:endParaRPr lang="id-ID" sz="1200">
              <a:effectLs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043298610635711"/>
          <c:y val="0.1706860724042808"/>
          <c:w val="0.86889400682622175"/>
          <c:h val="0.48259179748002679"/>
        </c:manualLayout>
      </c:layout>
      <c:bar3DChart>
        <c:barDir val="col"/>
        <c:grouping val="clustered"/>
        <c:varyColors val="0"/>
        <c:ser>
          <c:idx val="0"/>
          <c:order val="0"/>
          <c:tx>
            <c:strRef>
              <c:f>'Anggota Biasa'!$B$3</c:f>
              <c:strCache>
                <c:ptCount val="1"/>
                <c:pt idx="0">
                  <c:v>Menyerahkan Berkas</c:v>
                </c:pt>
              </c:strCache>
            </c:strRef>
          </c:tx>
          <c:invertIfNegative val="0"/>
          <c:cat>
            <c:strRef>
              <c:f>'Anggota Biasa'!$A$4:$A$11</c:f>
              <c:strCache>
                <c:ptCount val="8"/>
                <c:pt idx="0">
                  <c:v>Teknik</c:v>
                </c:pt>
                <c:pt idx="1">
                  <c:v>Ekonomi</c:v>
                </c:pt>
                <c:pt idx="2">
                  <c:v>Pertanian</c:v>
                </c:pt>
                <c:pt idx="3">
                  <c:v>Hukum</c:v>
                </c:pt>
                <c:pt idx="4">
                  <c:v>Isipol</c:v>
                </c:pt>
                <c:pt idx="5">
                  <c:v>Psikologi</c:v>
                </c:pt>
                <c:pt idx="6">
                  <c:v>Biologi</c:v>
                </c:pt>
                <c:pt idx="7">
                  <c:v>Pascasarjana</c:v>
                </c:pt>
              </c:strCache>
            </c:strRef>
          </c:cat>
          <c:val>
            <c:numRef>
              <c:f>'Anggota Biasa'!$B$4:$B$11</c:f>
              <c:numCache>
                <c:formatCode>General</c:formatCode>
                <c:ptCount val="8"/>
                <c:pt idx="0">
                  <c:v>4</c:v>
                </c:pt>
                <c:pt idx="1">
                  <c:v>2</c:v>
                </c:pt>
                <c:pt idx="2">
                  <c:v>8</c:v>
                </c:pt>
                <c:pt idx="3">
                  <c:v>1</c:v>
                </c:pt>
                <c:pt idx="4">
                  <c:v>2</c:v>
                </c:pt>
                <c:pt idx="5">
                  <c:v>2</c:v>
                </c:pt>
                <c:pt idx="6">
                  <c:v>0</c:v>
                </c:pt>
                <c:pt idx="7">
                  <c:v>1</c:v>
                </c:pt>
              </c:numCache>
            </c:numRef>
          </c:val>
        </c:ser>
        <c:ser>
          <c:idx val="1"/>
          <c:order val="1"/>
          <c:tx>
            <c:strRef>
              <c:f>'Anggota Biasa'!$C$3</c:f>
              <c:strCache>
                <c:ptCount val="1"/>
                <c:pt idx="0">
                  <c:v>Tidak Menyerahkan Berkas</c:v>
                </c:pt>
              </c:strCache>
            </c:strRef>
          </c:tx>
          <c:invertIfNegative val="0"/>
          <c:cat>
            <c:strRef>
              <c:f>'Anggota Biasa'!$A$4:$A$11</c:f>
              <c:strCache>
                <c:ptCount val="8"/>
                <c:pt idx="0">
                  <c:v>Teknik</c:v>
                </c:pt>
                <c:pt idx="1">
                  <c:v>Ekonomi</c:v>
                </c:pt>
                <c:pt idx="2">
                  <c:v>Pertanian</c:v>
                </c:pt>
                <c:pt idx="3">
                  <c:v>Hukum</c:v>
                </c:pt>
                <c:pt idx="4">
                  <c:v>Isipol</c:v>
                </c:pt>
                <c:pt idx="5">
                  <c:v>Psikologi</c:v>
                </c:pt>
                <c:pt idx="6">
                  <c:v>Biologi</c:v>
                </c:pt>
                <c:pt idx="7">
                  <c:v>Pascasarjana</c:v>
                </c:pt>
              </c:strCache>
            </c:strRef>
          </c:cat>
          <c:val>
            <c:numRef>
              <c:f>'Anggota Biasa'!$C$4:$C$11</c:f>
              <c:numCache>
                <c:formatCode>General</c:formatCode>
                <c:ptCount val="8"/>
                <c:pt idx="0">
                  <c:v>20</c:v>
                </c:pt>
                <c:pt idx="1">
                  <c:v>19</c:v>
                </c:pt>
                <c:pt idx="2">
                  <c:v>7</c:v>
                </c:pt>
                <c:pt idx="3">
                  <c:v>14</c:v>
                </c:pt>
                <c:pt idx="4">
                  <c:v>10</c:v>
                </c:pt>
                <c:pt idx="5">
                  <c:v>12</c:v>
                </c:pt>
                <c:pt idx="6">
                  <c:v>8</c:v>
                </c:pt>
                <c:pt idx="7">
                  <c:v>7</c:v>
                </c:pt>
              </c:numCache>
            </c:numRef>
          </c:val>
        </c:ser>
        <c:dLbls>
          <c:showLegendKey val="0"/>
          <c:showVal val="0"/>
          <c:showCatName val="0"/>
          <c:showSerName val="0"/>
          <c:showPercent val="0"/>
          <c:showBubbleSize val="0"/>
        </c:dLbls>
        <c:gapWidth val="150"/>
        <c:shape val="box"/>
        <c:axId val="202068736"/>
        <c:axId val="202070656"/>
        <c:axId val="0"/>
      </c:bar3DChart>
      <c:catAx>
        <c:axId val="202068736"/>
        <c:scaling>
          <c:orientation val="minMax"/>
        </c:scaling>
        <c:delete val="0"/>
        <c:axPos val="b"/>
        <c:title>
          <c:tx>
            <c:rich>
              <a:bodyPr/>
              <a:lstStyle/>
              <a:p>
                <a:pPr>
                  <a:defRPr/>
                </a:pPr>
                <a:r>
                  <a:rPr lang="id-ID"/>
                  <a:t>Fakultas</a:t>
                </a:r>
              </a:p>
            </c:rich>
          </c:tx>
          <c:layout>
            <c:manualLayout>
              <c:xMode val="edge"/>
              <c:yMode val="edge"/>
              <c:x val="0.40686702134832275"/>
              <c:y val="0.79551347872168876"/>
            </c:manualLayout>
          </c:layout>
          <c:overlay val="0"/>
        </c:title>
        <c:majorTickMark val="none"/>
        <c:minorTickMark val="none"/>
        <c:tickLblPos val="nextTo"/>
        <c:crossAx val="202070656"/>
        <c:crosses val="autoZero"/>
        <c:auto val="1"/>
        <c:lblAlgn val="ctr"/>
        <c:lblOffset val="100"/>
        <c:noMultiLvlLbl val="0"/>
      </c:catAx>
      <c:valAx>
        <c:axId val="202070656"/>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2068736"/>
        <c:crosses val="autoZero"/>
        <c:crossBetween val="between"/>
      </c:valAx>
    </c:plotArea>
    <c:legend>
      <c:legendPos val="r"/>
      <c:layout>
        <c:manualLayout>
          <c:xMode val="edge"/>
          <c:yMode val="edge"/>
          <c:x val="0.665906990966456"/>
          <c:y val="0.83495760422444909"/>
          <c:w val="0.334093009033544"/>
          <c:h val="0.16504243507894661"/>
        </c:manualLayout>
      </c:layout>
      <c:overlay val="0"/>
    </c:legend>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200"/>
              <a:t>Tabel</a:t>
            </a:r>
            <a:r>
              <a:rPr lang="id-ID" sz="1200" baseline="0"/>
              <a:t> Dosen Yang Menyerahkan Berkas Berperan Aktif Sebagai  Ketua Pertemuan Int/Nas/Regional</a:t>
            </a: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212262170346471"/>
          <c:y val="0.16692457111628572"/>
          <c:w val="0.87558113082371003"/>
          <c:h val="0.44823665492650483"/>
        </c:manualLayout>
      </c:layout>
      <c:bar3DChart>
        <c:barDir val="col"/>
        <c:grouping val="clustered"/>
        <c:varyColors val="0"/>
        <c:ser>
          <c:idx val="0"/>
          <c:order val="0"/>
          <c:tx>
            <c:strRef>
              <c:f>'Ketua Pertemuan Int-Nas-Reg'!$B$3</c:f>
              <c:strCache>
                <c:ptCount val="1"/>
                <c:pt idx="0">
                  <c:v>Menyerahkan Berkas</c:v>
                </c:pt>
              </c:strCache>
            </c:strRef>
          </c:tx>
          <c:invertIfNegative val="0"/>
          <c:cat>
            <c:strRef>
              <c:f>'Ketua Pertemuan Int-Nas-Reg'!$A$4:$A$11</c:f>
              <c:strCache>
                <c:ptCount val="8"/>
                <c:pt idx="0">
                  <c:v>Teknik</c:v>
                </c:pt>
                <c:pt idx="1">
                  <c:v>Ekonomi</c:v>
                </c:pt>
                <c:pt idx="2">
                  <c:v>Pertanian</c:v>
                </c:pt>
                <c:pt idx="3">
                  <c:v>Hukum</c:v>
                </c:pt>
                <c:pt idx="4">
                  <c:v>Isipol</c:v>
                </c:pt>
                <c:pt idx="5">
                  <c:v>Psikologi</c:v>
                </c:pt>
                <c:pt idx="6">
                  <c:v>Biologi</c:v>
                </c:pt>
                <c:pt idx="7">
                  <c:v>Pascasarjana</c:v>
                </c:pt>
              </c:strCache>
            </c:strRef>
          </c:cat>
          <c:val>
            <c:numRef>
              <c:f>'Ketua Pertemuan Int-Nas-Reg'!$B$4:$B$11</c:f>
              <c:numCache>
                <c:formatCode>General</c:formatCode>
                <c:ptCount val="8"/>
                <c:pt idx="0">
                  <c:v>1</c:v>
                </c:pt>
                <c:pt idx="1">
                  <c:v>1</c:v>
                </c:pt>
                <c:pt idx="2">
                  <c:v>1</c:v>
                </c:pt>
                <c:pt idx="3">
                  <c:v>1</c:v>
                </c:pt>
                <c:pt idx="4">
                  <c:v>0</c:v>
                </c:pt>
                <c:pt idx="5">
                  <c:v>0</c:v>
                </c:pt>
                <c:pt idx="6">
                  <c:v>0</c:v>
                </c:pt>
                <c:pt idx="7">
                  <c:v>0</c:v>
                </c:pt>
              </c:numCache>
            </c:numRef>
          </c:val>
        </c:ser>
        <c:ser>
          <c:idx val="1"/>
          <c:order val="1"/>
          <c:tx>
            <c:strRef>
              <c:f>'Ketua Pertemuan Int-Nas-Reg'!$C$3</c:f>
              <c:strCache>
                <c:ptCount val="1"/>
                <c:pt idx="0">
                  <c:v>Tidak Menyerahkan Berkas</c:v>
                </c:pt>
              </c:strCache>
            </c:strRef>
          </c:tx>
          <c:invertIfNegative val="0"/>
          <c:cat>
            <c:strRef>
              <c:f>'Ketua Pertemuan Int-Nas-Reg'!$A$4:$A$11</c:f>
              <c:strCache>
                <c:ptCount val="8"/>
                <c:pt idx="0">
                  <c:v>Teknik</c:v>
                </c:pt>
                <c:pt idx="1">
                  <c:v>Ekonomi</c:v>
                </c:pt>
                <c:pt idx="2">
                  <c:v>Pertanian</c:v>
                </c:pt>
                <c:pt idx="3">
                  <c:v>Hukum</c:v>
                </c:pt>
                <c:pt idx="4">
                  <c:v>Isipol</c:v>
                </c:pt>
                <c:pt idx="5">
                  <c:v>Psikologi</c:v>
                </c:pt>
                <c:pt idx="6">
                  <c:v>Biologi</c:v>
                </c:pt>
                <c:pt idx="7">
                  <c:v>Pascasarjana</c:v>
                </c:pt>
              </c:strCache>
            </c:strRef>
          </c:cat>
          <c:val>
            <c:numRef>
              <c:f>'Ketua Pertemuan Int-Nas-Reg'!$C$4:$C$11</c:f>
              <c:numCache>
                <c:formatCode>General</c:formatCode>
                <c:ptCount val="8"/>
                <c:pt idx="0">
                  <c:v>23</c:v>
                </c:pt>
                <c:pt idx="1">
                  <c:v>20</c:v>
                </c:pt>
                <c:pt idx="2">
                  <c:v>14</c:v>
                </c:pt>
                <c:pt idx="3">
                  <c:v>14</c:v>
                </c:pt>
                <c:pt idx="4">
                  <c:v>12</c:v>
                </c:pt>
                <c:pt idx="5">
                  <c:v>14</c:v>
                </c:pt>
                <c:pt idx="6">
                  <c:v>8</c:v>
                </c:pt>
                <c:pt idx="7">
                  <c:v>8</c:v>
                </c:pt>
              </c:numCache>
            </c:numRef>
          </c:val>
        </c:ser>
        <c:dLbls>
          <c:showLegendKey val="0"/>
          <c:showVal val="0"/>
          <c:showCatName val="0"/>
          <c:showSerName val="0"/>
          <c:showPercent val="0"/>
          <c:showBubbleSize val="0"/>
        </c:dLbls>
        <c:gapWidth val="150"/>
        <c:shape val="box"/>
        <c:axId val="202334592"/>
        <c:axId val="202336512"/>
        <c:axId val="0"/>
      </c:bar3DChart>
      <c:catAx>
        <c:axId val="202334592"/>
        <c:scaling>
          <c:orientation val="minMax"/>
        </c:scaling>
        <c:delete val="0"/>
        <c:axPos val="b"/>
        <c:title>
          <c:tx>
            <c:rich>
              <a:bodyPr/>
              <a:lstStyle/>
              <a:p>
                <a:pPr>
                  <a:defRPr/>
                </a:pPr>
                <a:r>
                  <a:rPr lang="id-ID"/>
                  <a:t>Fakultas</a:t>
                </a:r>
              </a:p>
            </c:rich>
          </c:tx>
          <c:layout>
            <c:manualLayout>
              <c:xMode val="edge"/>
              <c:yMode val="edge"/>
              <c:x val="0.39338018291821353"/>
              <c:y val="0.7930702720165167"/>
            </c:manualLayout>
          </c:layout>
          <c:overlay val="0"/>
        </c:title>
        <c:majorTickMark val="none"/>
        <c:minorTickMark val="none"/>
        <c:tickLblPos val="nextTo"/>
        <c:crossAx val="202336512"/>
        <c:crosses val="autoZero"/>
        <c:auto val="1"/>
        <c:lblAlgn val="ctr"/>
        <c:lblOffset val="100"/>
        <c:noMultiLvlLbl val="0"/>
      </c:catAx>
      <c:valAx>
        <c:axId val="202336512"/>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2334592"/>
        <c:crosses val="autoZero"/>
        <c:crossBetween val="between"/>
      </c:valAx>
    </c:plotArea>
    <c:legend>
      <c:legendPos val="r"/>
      <c:layout>
        <c:manualLayout>
          <c:xMode val="edge"/>
          <c:yMode val="edge"/>
          <c:x val="0.67722088417484683"/>
          <c:y val="0.82579840217449829"/>
          <c:w val="0.32277911582515323"/>
          <c:h val="0.17052360048472176"/>
        </c:manualLayout>
      </c:layout>
      <c:overlay val="0"/>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b="1" i="0" baseline="0">
                <a:effectLst/>
              </a:rPr>
              <a:t>Tabel Dosen Yang Menyerahkan Berkas Berperan Aktif Sebagai Anggota dalam Pertemuan ilmiah Int/Nas/Regional</a:t>
            </a:r>
            <a:endParaRPr lang="id-ID" sz="1200">
              <a:effectLs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4811838634606729E-2"/>
          <c:y val="0.2287153689122193"/>
          <c:w val="0.90183747185152718"/>
          <c:h val="0.43183826859304925"/>
        </c:manualLayout>
      </c:layout>
      <c:bar3DChart>
        <c:barDir val="col"/>
        <c:grouping val="clustered"/>
        <c:varyColors val="0"/>
        <c:ser>
          <c:idx val="0"/>
          <c:order val="0"/>
          <c:tx>
            <c:strRef>
              <c:f>'Anggota Pertemuan Int-nas-reg'!$B$3</c:f>
              <c:strCache>
                <c:ptCount val="1"/>
                <c:pt idx="0">
                  <c:v>Menyerahkan Berkas</c:v>
                </c:pt>
              </c:strCache>
            </c:strRef>
          </c:tx>
          <c:invertIfNegative val="0"/>
          <c:cat>
            <c:strRef>
              <c:f>'Anggota Pertemuan Int-nas-reg'!$A$4:$A$11</c:f>
              <c:strCache>
                <c:ptCount val="8"/>
                <c:pt idx="0">
                  <c:v>Teknik</c:v>
                </c:pt>
                <c:pt idx="1">
                  <c:v>Ekonomi</c:v>
                </c:pt>
                <c:pt idx="2">
                  <c:v>Pertanian</c:v>
                </c:pt>
                <c:pt idx="3">
                  <c:v>Hukum</c:v>
                </c:pt>
                <c:pt idx="4">
                  <c:v>Isipol</c:v>
                </c:pt>
                <c:pt idx="5">
                  <c:v>Psikologi</c:v>
                </c:pt>
                <c:pt idx="6">
                  <c:v>Biologi</c:v>
                </c:pt>
                <c:pt idx="7">
                  <c:v>Pascasarjana</c:v>
                </c:pt>
              </c:strCache>
            </c:strRef>
          </c:cat>
          <c:val>
            <c:numRef>
              <c:f>'Anggota Pertemuan Int-nas-reg'!$B$4:$B$11</c:f>
              <c:numCache>
                <c:formatCode>General</c:formatCode>
                <c:ptCount val="8"/>
                <c:pt idx="0">
                  <c:v>2</c:v>
                </c:pt>
                <c:pt idx="1">
                  <c:v>3</c:v>
                </c:pt>
                <c:pt idx="2">
                  <c:v>11</c:v>
                </c:pt>
                <c:pt idx="3">
                  <c:v>1</c:v>
                </c:pt>
                <c:pt idx="4">
                  <c:v>2</c:v>
                </c:pt>
                <c:pt idx="5">
                  <c:v>0</c:v>
                </c:pt>
                <c:pt idx="6">
                  <c:v>2</c:v>
                </c:pt>
                <c:pt idx="7">
                  <c:v>3</c:v>
                </c:pt>
              </c:numCache>
            </c:numRef>
          </c:val>
        </c:ser>
        <c:ser>
          <c:idx val="1"/>
          <c:order val="1"/>
          <c:tx>
            <c:strRef>
              <c:f>'Anggota Pertemuan Int-nas-reg'!$C$3</c:f>
              <c:strCache>
                <c:ptCount val="1"/>
                <c:pt idx="0">
                  <c:v>Tidak Menyerahkan Berkas</c:v>
                </c:pt>
              </c:strCache>
            </c:strRef>
          </c:tx>
          <c:invertIfNegative val="0"/>
          <c:cat>
            <c:strRef>
              <c:f>'Anggota Pertemuan Int-nas-reg'!$A$4:$A$11</c:f>
              <c:strCache>
                <c:ptCount val="8"/>
                <c:pt idx="0">
                  <c:v>Teknik</c:v>
                </c:pt>
                <c:pt idx="1">
                  <c:v>Ekonomi</c:v>
                </c:pt>
                <c:pt idx="2">
                  <c:v>Pertanian</c:v>
                </c:pt>
                <c:pt idx="3">
                  <c:v>Hukum</c:v>
                </c:pt>
                <c:pt idx="4">
                  <c:v>Isipol</c:v>
                </c:pt>
                <c:pt idx="5">
                  <c:v>Psikologi</c:v>
                </c:pt>
                <c:pt idx="6">
                  <c:v>Biologi</c:v>
                </c:pt>
                <c:pt idx="7">
                  <c:v>Pascasarjana</c:v>
                </c:pt>
              </c:strCache>
            </c:strRef>
          </c:cat>
          <c:val>
            <c:numRef>
              <c:f>'Anggota Pertemuan Int-nas-reg'!$C$4:$C$11</c:f>
              <c:numCache>
                <c:formatCode>General</c:formatCode>
                <c:ptCount val="8"/>
                <c:pt idx="0">
                  <c:v>22</c:v>
                </c:pt>
                <c:pt idx="1">
                  <c:v>18</c:v>
                </c:pt>
                <c:pt idx="2">
                  <c:v>4</c:v>
                </c:pt>
                <c:pt idx="3">
                  <c:v>14</c:v>
                </c:pt>
                <c:pt idx="4">
                  <c:v>10</c:v>
                </c:pt>
                <c:pt idx="5">
                  <c:v>14</c:v>
                </c:pt>
                <c:pt idx="6">
                  <c:v>6</c:v>
                </c:pt>
                <c:pt idx="7">
                  <c:v>5</c:v>
                </c:pt>
              </c:numCache>
            </c:numRef>
          </c:val>
        </c:ser>
        <c:dLbls>
          <c:showLegendKey val="0"/>
          <c:showVal val="0"/>
          <c:showCatName val="0"/>
          <c:showSerName val="0"/>
          <c:showPercent val="0"/>
          <c:showBubbleSize val="0"/>
        </c:dLbls>
        <c:gapWidth val="150"/>
        <c:shape val="box"/>
        <c:axId val="202403840"/>
        <c:axId val="202405760"/>
        <c:axId val="0"/>
      </c:bar3DChart>
      <c:catAx>
        <c:axId val="202403840"/>
        <c:scaling>
          <c:orientation val="minMax"/>
        </c:scaling>
        <c:delete val="0"/>
        <c:axPos val="b"/>
        <c:title>
          <c:tx>
            <c:rich>
              <a:bodyPr/>
              <a:lstStyle/>
              <a:p>
                <a:pPr>
                  <a:defRPr/>
                </a:pPr>
                <a:r>
                  <a:rPr lang="id-ID"/>
                  <a:t>Fakultas</a:t>
                </a:r>
              </a:p>
            </c:rich>
          </c:tx>
          <c:layout>
            <c:manualLayout>
              <c:xMode val="edge"/>
              <c:yMode val="edge"/>
              <c:x val="0.42905815882084658"/>
              <c:y val="0.85060187281784583"/>
            </c:manualLayout>
          </c:layout>
          <c:overlay val="0"/>
        </c:title>
        <c:majorTickMark val="none"/>
        <c:minorTickMark val="none"/>
        <c:tickLblPos val="nextTo"/>
        <c:crossAx val="202405760"/>
        <c:crosses val="autoZero"/>
        <c:auto val="1"/>
        <c:lblAlgn val="ctr"/>
        <c:lblOffset val="100"/>
        <c:noMultiLvlLbl val="0"/>
      </c:catAx>
      <c:valAx>
        <c:axId val="202405760"/>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2403840"/>
        <c:crosses val="autoZero"/>
        <c:crossBetween val="between"/>
      </c:valAx>
    </c:plotArea>
    <c:legend>
      <c:legendPos val="r"/>
      <c:layout>
        <c:manualLayout>
          <c:xMode val="edge"/>
          <c:yMode val="edge"/>
          <c:x val="0.67528035380087126"/>
          <c:y val="0.83055234978744541"/>
          <c:w val="0.32471964619912874"/>
          <c:h val="0.16743438320209975"/>
        </c:manualLayout>
      </c:layout>
      <c:overlay val="0"/>
    </c:legend>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200"/>
              <a:t>Tabel</a:t>
            </a:r>
            <a:r>
              <a:rPr lang="id-ID" sz="1200" baseline="0"/>
              <a:t> Dosen Yang Menyerahkan Berkas Berperan Aktif Sebagai Ketua Pertemuan Di Lingkungan PT</a:t>
            </a: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649158977355018"/>
          <c:y val="0.2287153689122193"/>
          <c:w val="0.83916989906463035"/>
          <c:h val="0.43487860892388452"/>
        </c:manualLayout>
      </c:layout>
      <c:bar3DChart>
        <c:barDir val="col"/>
        <c:grouping val="clustered"/>
        <c:varyColors val="0"/>
        <c:ser>
          <c:idx val="0"/>
          <c:order val="0"/>
          <c:tx>
            <c:strRef>
              <c:f>'Ketua Pertemuan PT'!$B$3</c:f>
              <c:strCache>
                <c:ptCount val="1"/>
                <c:pt idx="0">
                  <c:v>Menyerahkan Berkas</c:v>
                </c:pt>
              </c:strCache>
            </c:strRef>
          </c:tx>
          <c:invertIfNegative val="0"/>
          <c:cat>
            <c:strRef>
              <c:f>'Ketua Pertemuan PT'!$A$4:$A$11</c:f>
              <c:strCache>
                <c:ptCount val="8"/>
                <c:pt idx="0">
                  <c:v>Teknik</c:v>
                </c:pt>
                <c:pt idx="1">
                  <c:v>Ekonomi</c:v>
                </c:pt>
                <c:pt idx="2">
                  <c:v>Pertanian</c:v>
                </c:pt>
                <c:pt idx="3">
                  <c:v>Hukum</c:v>
                </c:pt>
                <c:pt idx="4">
                  <c:v>Isipol</c:v>
                </c:pt>
                <c:pt idx="5">
                  <c:v>Psikologi</c:v>
                </c:pt>
                <c:pt idx="6">
                  <c:v>Biologi</c:v>
                </c:pt>
                <c:pt idx="7">
                  <c:v>Pascasarjana</c:v>
                </c:pt>
              </c:strCache>
            </c:strRef>
          </c:cat>
          <c:val>
            <c:numRef>
              <c:f>'Ketua Pertemuan PT'!$B$4:$B$11</c:f>
              <c:numCache>
                <c:formatCode>General</c:formatCode>
                <c:ptCount val="8"/>
                <c:pt idx="0">
                  <c:v>0</c:v>
                </c:pt>
                <c:pt idx="1">
                  <c:v>0</c:v>
                </c:pt>
                <c:pt idx="2">
                  <c:v>1</c:v>
                </c:pt>
                <c:pt idx="3">
                  <c:v>0</c:v>
                </c:pt>
                <c:pt idx="4">
                  <c:v>0</c:v>
                </c:pt>
                <c:pt idx="5">
                  <c:v>0</c:v>
                </c:pt>
                <c:pt idx="6">
                  <c:v>4</c:v>
                </c:pt>
                <c:pt idx="7">
                  <c:v>2</c:v>
                </c:pt>
              </c:numCache>
            </c:numRef>
          </c:val>
        </c:ser>
        <c:ser>
          <c:idx val="1"/>
          <c:order val="1"/>
          <c:tx>
            <c:strRef>
              <c:f>'Ketua Pertemuan PT'!$C$3</c:f>
              <c:strCache>
                <c:ptCount val="1"/>
                <c:pt idx="0">
                  <c:v>Tidak Menyerahkan Berkas</c:v>
                </c:pt>
              </c:strCache>
            </c:strRef>
          </c:tx>
          <c:invertIfNegative val="0"/>
          <c:cat>
            <c:strRef>
              <c:f>'Ketua Pertemuan PT'!$A$4:$A$11</c:f>
              <c:strCache>
                <c:ptCount val="8"/>
                <c:pt idx="0">
                  <c:v>Teknik</c:v>
                </c:pt>
                <c:pt idx="1">
                  <c:v>Ekonomi</c:v>
                </c:pt>
                <c:pt idx="2">
                  <c:v>Pertanian</c:v>
                </c:pt>
                <c:pt idx="3">
                  <c:v>Hukum</c:v>
                </c:pt>
                <c:pt idx="4">
                  <c:v>Isipol</c:v>
                </c:pt>
                <c:pt idx="5">
                  <c:v>Psikologi</c:v>
                </c:pt>
                <c:pt idx="6">
                  <c:v>Biologi</c:v>
                </c:pt>
                <c:pt idx="7">
                  <c:v>Pascasarjana</c:v>
                </c:pt>
              </c:strCache>
            </c:strRef>
          </c:cat>
          <c:val>
            <c:numRef>
              <c:f>'Ketua Pertemuan PT'!$C$4:$C$11</c:f>
              <c:numCache>
                <c:formatCode>General</c:formatCode>
                <c:ptCount val="8"/>
                <c:pt idx="0">
                  <c:v>24</c:v>
                </c:pt>
                <c:pt idx="1">
                  <c:v>21</c:v>
                </c:pt>
                <c:pt idx="2">
                  <c:v>14</c:v>
                </c:pt>
                <c:pt idx="3">
                  <c:v>15</c:v>
                </c:pt>
                <c:pt idx="4">
                  <c:v>12</c:v>
                </c:pt>
                <c:pt idx="5">
                  <c:v>14</c:v>
                </c:pt>
                <c:pt idx="6">
                  <c:v>4</c:v>
                </c:pt>
                <c:pt idx="7">
                  <c:v>6</c:v>
                </c:pt>
              </c:numCache>
            </c:numRef>
          </c:val>
        </c:ser>
        <c:dLbls>
          <c:showLegendKey val="0"/>
          <c:showVal val="0"/>
          <c:showCatName val="0"/>
          <c:showSerName val="0"/>
          <c:showPercent val="0"/>
          <c:showBubbleSize val="0"/>
        </c:dLbls>
        <c:gapWidth val="150"/>
        <c:shape val="box"/>
        <c:axId val="202444160"/>
        <c:axId val="202446336"/>
        <c:axId val="0"/>
      </c:bar3DChart>
      <c:catAx>
        <c:axId val="202444160"/>
        <c:scaling>
          <c:orientation val="minMax"/>
        </c:scaling>
        <c:delete val="0"/>
        <c:axPos val="b"/>
        <c:title>
          <c:tx>
            <c:rich>
              <a:bodyPr/>
              <a:lstStyle/>
              <a:p>
                <a:pPr>
                  <a:defRPr/>
                </a:pPr>
                <a:r>
                  <a:rPr lang="id-ID"/>
                  <a:t>Fakultas</a:t>
                </a:r>
              </a:p>
            </c:rich>
          </c:tx>
          <c:layout>
            <c:manualLayout>
              <c:xMode val="edge"/>
              <c:yMode val="edge"/>
              <c:x val="0.44630636145309704"/>
              <c:y val="0.85198818897637796"/>
            </c:manualLayout>
          </c:layout>
          <c:overlay val="0"/>
        </c:title>
        <c:majorTickMark val="none"/>
        <c:minorTickMark val="none"/>
        <c:tickLblPos val="nextTo"/>
        <c:crossAx val="202446336"/>
        <c:crosses val="autoZero"/>
        <c:auto val="1"/>
        <c:lblAlgn val="ctr"/>
        <c:lblOffset val="100"/>
        <c:noMultiLvlLbl val="0"/>
      </c:catAx>
      <c:valAx>
        <c:axId val="202446336"/>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2444160"/>
        <c:crosses val="autoZero"/>
        <c:crossBetween val="between"/>
      </c:valAx>
    </c:plotArea>
    <c:legend>
      <c:legendPos val="r"/>
      <c:layout>
        <c:manualLayout>
          <c:xMode val="edge"/>
          <c:yMode val="edge"/>
          <c:x val="0.65959011850706384"/>
          <c:y val="0.82901428988043158"/>
          <c:w val="0.34040988149293622"/>
          <c:h val="0.16743438320209975"/>
        </c:manualLayout>
      </c:layout>
      <c:overlay val="0"/>
    </c:legend>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id-ID" sz="1200" b="1" i="0" baseline="0">
                <a:effectLst/>
              </a:rPr>
              <a:t>Tabel Dosen Yang Menyerahkan Berkas Berperan Aktif Sebagai Anggota dalam Pertemuan ilmiah Di Lingkungan Perguruan Tinggi</a:t>
            </a:r>
            <a:endParaRPr lang="id-ID" sz="1200">
              <a:effectLs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78671184087154"/>
          <c:y val="0.2372315543890347"/>
          <c:w val="0.86095358234212349"/>
          <c:h val="0.4343843686205891"/>
        </c:manualLayout>
      </c:layout>
      <c:bar3DChart>
        <c:barDir val="col"/>
        <c:grouping val="clustered"/>
        <c:varyColors val="0"/>
        <c:ser>
          <c:idx val="0"/>
          <c:order val="0"/>
          <c:tx>
            <c:strRef>
              <c:f>'Anggota pertemuan PT'!$B$3</c:f>
              <c:strCache>
                <c:ptCount val="1"/>
                <c:pt idx="0">
                  <c:v>Menyerahkan Berkas</c:v>
                </c:pt>
              </c:strCache>
            </c:strRef>
          </c:tx>
          <c:invertIfNegative val="0"/>
          <c:cat>
            <c:strRef>
              <c:f>'Anggota pertemuan PT'!$A$4:$A$11</c:f>
              <c:strCache>
                <c:ptCount val="8"/>
                <c:pt idx="0">
                  <c:v>Teknik</c:v>
                </c:pt>
                <c:pt idx="1">
                  <c:v>Ekonomi</c:v>
                </c:pt>
                <c:pt idx="2">
                  <c:v>Pertanian</c:v>
                </c:pt>
                <c:pt idx="3">
                  <c:v>Hukum</c:v>
                </c:pt>
                <c:pt idx="4">
                  <c:v>Isipol</c:v>
                </c:pt>
                <c:pt idx="5">
                  <c:v>Psikologi</c:v>
                </c:pt>
                <c:pt idx="6">
                  <c:v>Biologi</c:v>
                </c:pt>
                <c:pt idx="7">
                  <c:v>Pascasarjana</c:v>
                </c:pt>
              </c:strCache>
            </c:strRef>
          </c:cat>
          <c:val>
            <c:numRef>
              <c:f>'Anggota pertemuan PT'!$B$4:$B$11</c:f>
              <c:numCache>
                <c:formatCode>General</c:formatCode>
                <c:ptCount val="8"/>
                <c:pt idx="0">
                  <c:v>6</c:v>
                </c:pt>
                <c:pt idx="1">
                  <c:v>4</c:v>
                </c:pt>
                <c:pt idx="2">
                  <c:v>12</c:v>
                </c:pt>
                <c:pt idx="3">
                  <c:v>0</c:v>
                </c:pt>
                <c:pt idx="4">
                  <c:v>2</c:v>
                </c:pt>
                <c:pt idx="5">
                  <c:v>1</c:v>
                </c:pt>
                <c:pt idx="6">
                  <c:v>4</c:v>
                </c:pt>
                <c:pt idx="7">
                  <c:v>3</c:v>
                </c:pt>
              </c:numCache>
            </c:numRef>
          </c:val>
        </c:ser>
        <c:ser>
          <c:idx val="1"/>
          <c:order val="1"/>
          <c:tx>
            <c:strRef>
              <c:f>'Anggota pertemuan PT'!$C$3</c:f>
              <c:strCache>
                <c:ptCount val="1"/>
                <c:pt idx="0">
                  <c:v>Tidak Menyerahkan Berkas</c:v>
                </c:pt>
              </c:strCache>
            </c:strRef>
          </c:tx>
          <c:invertIfNegative val="0"/>
          <c:cat>
            <c:strRef>
              <c:f>'Anggota pertemuan PT'!$A$4:$A$11</c:f>
              <c:strCache>
                <c:ptCount val="8"/>
                <c:pt idx="0">
                  <c:v>Teknik</c:v>
                </c:pt>
                <c:pt idx="1">
                  <c:v>Ekonomi</c:v>
                </c:pt>
                <c:pt idx="2">
                  <c:v>Pertanian</c:v>
                </c:pt>
                <c:pt idx="3">
                  <c:v>Hukum</c:v>
                </c:pt>
                <c:pt idx="4">
                  <c:v>Isipol</c:v>
                </c:pt>
                <c:pt idx="5">
                  <c:v>Psikologi</c:v>
                </c:pt>
                <c:pt idx="6">
                  <c:v>Biologi</c:v>
                </c:pt>
                <c:pt idx="7">
                  <c:v>Pascasarjana</c:v>
                </c:pt>
              </c:strCache>
            </c:strRef>
          </c:cat>
          <c:val>
            <c:numRef>
              <c:f>'Anggota pertemuan PT'!$C$4:$C$11</c:f>
              <c:numCache>
                <c:formatCode>General</c:formatCode>
                <c:ptCount val="8"/>
                <c:pt idx="0">
                  <c:v>18</c:v>
                </c:pt>
                <c:pt idx="1">
                  <c:v>17</c:v>
                </c:pt>
                <c:pt idx="2">
                  <c:v>3</c:v>
                </c:pt>
                <c:pt idx="3">
                  <c:v>15</c:v>
                </c:pt>
                <c:pt idx="4">
                  <c:v>10</c:v>
                </c:pt>
                <c:pt idx="5">
                  <c:v>13</c:v>
                </c:pt>
                <c:pt idx="6">
                  <c:v>4</c:v>
                </c:pt>
                <c:pt idx="7">
                  <c:v>5</c:v>
                </c:pt>
              </c:numCache>
            </c:numRef>
          </c:val>
        </c:ser>
        <c:dLbls>
          <c:showLegendKey val="0"/>
          <c:showVal val="0"/>
          <c:showCatName val="0"/>
          <c:showSerName val="0"/>
          <c:showPercent val="0"/>
          <c:showBubbleSize val="0"/>
        </c:dLbls>
        <c:gapWidth val="150"/>
        <c:shape val="box"/>
        <c:axId val="202468352"/>
        <c:axId val="202507392"/>
        <c:axId val="0"/>
      </c:bar3DChart>
      <c:catAx>
        <c:axId val="202468352"/>
        <c:scaling>
          <c:orientation val="minMax"/>
        </c:scaling>
        <c:delete val="0"/>
        <c:axPos val="b"/>
        <c:title>
          <c:tx>
            <c:rich>
              <a:bodyPr/>
              <a:lstStyle/>
              <a:p>
                <a:pPr>
                  <a:defRPr/>
                </a:pPr>
                <a:r>
                  <a:rPr lang="id-ID"/>
                  <a:t>Fakultas</a:t>
                </a:r>
              </a:p>
            </c:rich>
          </c:tx>
          <c:layout>
            <c:manualLayout>
              <c:xMode val="edge"/>
              <c:yMode val="edge"/>
              <c:x val="0.42711937017039026"/>
              <c:y val="0.81847885680956545"/>
            </c:manualLayout>
          </c:layout>
          <c:overlay val="0"/>
        </c:title>
        <c:majorTickMark val="none"/>
        <c:minorTickMark val="none"/>
        <c:tickLblPos val="nextTo"/>
        <c:crossAx val="202507392"/>
        <c:crosses val="autoZero"/>
        <c:auto val="1"/>
        <c:lblAlgn val="ctr"/>
        <c:lblOffset val="100"/>
        <c:noMultiLvlLbl val="0"/>
      </c:catAx>
      <c:valAx>
        <c:axId val="202507392"/>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2468352"/>
        <c:crosses val="autoZero"/>
        <c:crossBetween val="between"/>
      </c:valAx>
    </c:plotArea>
    <c:legend>
      <c:legendPos val="r"/>
      <c:layout>
        <c:manualLayout>
          <c:xMode val="edge"/>
          <c:yMode val="edge"/>
          <c:x val="0.65856191520568907"/>
          <c:y val="0.86441498979294251"/>
          <c:w val="0.34143808479431087"/>
          <c:h val="0.13394750656167978"/>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id-ID" sz="1200"/>
              <a:t>Tabel</a:t>
            </a:r>
            <a:r>
              <a:rPr lang="id-ID" sz="1200" baseline="0"/>
              <a:t> Dosen Yang Menyerahkan Berkas Membimbing Seminar</a:t>
            </a: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984895470662861"/>
          <c:y val="0.16712729209633978"/>
          <c:w val="0.8451051020377508"/>
          <c:h val="0.40960734548809546"/>
        </c:manualLayout>
      </c:layout>
      <c:bar3DChart>
        <c:barDir val="col"/>
        <c:grouping val="clustered"/>
        <c:varyColors val="0"/>
        <c:ser>
          <c:idx val="0"/>
          <c:order val="0"/>
          <c:tx>
            <c:strRef>
              <c:f>Seminar!$B$3</c:f>
              <c:strCache>
                <c:ptCount val="1"/>
                <c:pt idx="0">
                  <c:v>Menyerahkan Berkas</c:v>
                </c:pt>
              </c:strCache>
            </c:strRef>
          </c:tx>
          <c:invertIfNegative val="0"/>
          <c:cat>
            <c:strRef>
              <c:f>Seminar!$A$4:$A$11</c:f>
              <c:strCache>
                <c:ptCount val="8"/>
                <c:pt idx="0">
                  <c:v>Teknik</c:v>
                </c:pt>
                <c:pt idx="1">
                  <c:v>Ekonomi</c:v>
                </c:pt>
                <c:pt idx="2">
                  <c:v>Pertanian</c:v>
                </c:pt>
                <c:pt idx="3">
                  <c:v>Hukum</c:v>
                </c:pt>
                <c:pt idx="4">
                  <c:v>Isipol</c:v>
                </c:pt>
                <c:pt idx="5">
                  <c:v>Psikologi</c:v>
                </c:pt>
                <c:pt idx="6">
                  <c:v>Biologi</c:v>
                </c:pt>
                <c:pt idx="7">
                  <c:v>Pascasarjana</c:v>
                </c:pt>
              </c:strCache>
            </c:strRef>
          </c:cat>
          <c:val>
            <c:numRef>
              <c:f>Seminar!$B$4:$B$11</c:f>
              <c:numCache>
                <c:formatCode>General</c:formatCode>
                <c:ptCount val="8"/>
                <c:pt idx="0">
                  <c:v>19</c:v>
                </c:pt>
                <c:pt idx="1">
                  <c:v>16</c:v>
                </c:pt>
                <c:pt idx="2">
                  <c:v>13</c:v>
                </c:pt>
                <c:pt idx="3">
                  <c:v>8</c:v>
                </c:pt>
                <c:pt idx="4">
                  <c:v>6</c:v>
                </c:pt>
                <c:pt idx="5">
                  <c:v>9</c:v>
                </c:pt>
                <c:pt idx="6">
                  <c:v>8</c:v>
                </c:pt>
                <c:pt idx="7">
                  <c:v>5</c:v>
                </c:pt>
              </c:numCache>
            </c:numRef>
          </c:val>
        </c:ser>
        <c:ser>
          <c:idx val="1"/>
          <c:order val="1"/>
          <c:tx>
            <c:strRef>
              <c:f>Seminar!$C$3</c:f>
              <c:strCache>
                <c:ptCount val="1"/>
                <c:pt idx="0">
                  <c:v>Tidak Menyerahkan Berkas</c:v>
                </c:pt>
              </c:strCache>
            </c:strRef>
          </c:tx>
          <c:invertIfNegative val="0"/>
          <c:cat>
            <c:strRef>
              <c:f>Seminar!$A$4:$A$11</c:f>
              <c:strCache>
                <c:ptCount val="8"/>
                <c:pt idx="0">
                  <c:v>Teknik</c:v>
                </c:pt>
                <c:pt idx="1">
                  <c:v>Ekonomi</c:v>
                </c:pt>
                <c:pt idx="2">
                  <c:v>Pertanian</c:v>
                </c:pt>
                <c:pt idx="3">
                  <c:v>Hukum</c:v>
                </c:pt>
                <c:pt idx="4">
                  <c:v>Isipol</c:v>
                </c:pt>
                <c:pt idx="5">
                  <c:v>Psikologi</c:v>
                </c:pt>
                <c:pt idx="6">
                  <c:v>Biologi</c:v>
                </c:pt>
                <c:pt idx="7">
                  <c:v>Pascasarjana</c:v>
                </c:pt>
              </c:strCache>
            </c:strRef>
          </c:cat>
          <c:val>
            <c:numRef>
              <c:f>Seminar!$C$4:$C$11</c:f>
              <c:numCache>
                <c:formatCode>General</c:formatCode>
                <c:ptCount val="8"/>
                <c:pt idx="0">
                  <c:v>5</c:v>
                </c:pt>
                <c:pt idx="1">
                  <c:v>5</c:v>
                </c:pt>
                <c:pt idx="2">
                  <c:v>2</c:v>
                </c:pt>
                <c:pt idx="3">
                  <c:v>7</c:v>
                </c:pt>
                <c:pt idx="4">
                  <c:v>6</c:v>
                </c:pt>
                <c:pt idx="5">
                  <c:v>5</c:v>
                </c:pt>
                <c:pt idx="6">
                  <c:v>0</c:v>
                </c:pt>
                <c:pt idx="7">
                  <c:v>3</c:v>
                </c:pt>
              </c:numCache>
            </c:numRef>
          </c:val>
        </c:ser>
        <c:dLbls>
          <c:showLegendKey val="0"/>
          <c:showVal val="0"/>
          <c:showCatName val="0"/>
          <c:showSerName val="0"/>
          <c:showPercent val="0"/>
          <c:showBubbleSize val="0"/>
        </c:dLbls>
        <c:gapWidth val="150"/>
        <c:shape val="box"/>
        <c:axId val="195552384"/>
        <c:axId val="195554304"/>
        <c:axId val="0"/>
      </c:bar3DChart>
      <c:catAx>
        <c:axId val="195552384"/>
        <c:scaling>
          <c:orientation val="minMax"/>
        </c:scaling>
        <c:delete val="0"/>
        <c:axPos val="b"/>
        <c:title>
          <c:tx>
            <c:rich>
              <a:bodyPr/>
              <a:lstStyle/>
              <a:p>
                <a:pPr>
                  <a:defRPr/>
                </a:pPr>
                <a:r>
                  <a:rPr lang="id-ID"/>
                  <a:t>Fakultas</a:t>
                </a:r>
              </a:p>
            </c:rich>
          </c:tx>
          <c:layout>
            <c:manualLayout>
              <c:xMode val="edge"/>
              <c:yMode val="edge"/>
              <c:x val="0.4145646412038605"/>
              <c:y val="0.72447064008281425"/>
            </c:manualLayout>
          </c:layout>
          <c:overlay val="0"/>
        </c:title>
        <c:majorTickMark val="none"/>
        <c:minorTickMark val="none"/>
        <c:tickLblPos val="nextTo"/>
        <c:crossAx val="195554304"/>
        <c:crosses val="autoZero"/>
        <c:auto val="1"/>
        <c:lblAlgn val="ctr"/>
        <c:lblOffset val="100"/>
        <c:noMultiLvlLbl val="0"/>
      </c:catAx>
      <c:valAx>
        <c:axId val="195554304"/>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195552384"/>
        <c:crosses val="autoZero"/>
        <c:crossBetween val="between"/>
      </c:valAx>
    </c:plotArea>
    <c:legend>
      <c:legendPos val="r"/>
      <c:layout>
        <c:manualLayout>
          <c:xMode val="edge"/>
          <c:yMode val="edge"/>
          <c:x val="0.63838038114196682"/>
          <c:y val="0.80944659952537135"/>
          <c:w val="0.34635893213546853"/>
          <c:h val="0.15797460086967688"/>
        </c:manualLayout>
      </c:layout>
      <c:overlay val="0"/>
    </c:legend>
    <c:plotVisOnly val="1"/>
    <c:dispBlanksAs val="gap"/>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b="1" i="0" baseline="0">
                <a:effectLst/>
              </a:rPr>
              <a:t>Tabel Dosen Yang Menyerahkan Berkas Mengikuti PHBI/Pengajian/Senam/Kegiatan Kampus/Upacara Nasional/Wisuda/Promosi</a:t>
            </a:r>
            <a:endParaRPr lang="id-ID"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468571646496589"/>
          <c:y val="0.20794543236692523"/>
          <c:w val="0.83658256221621929"/>
          <c:h val="0.50674838618145701"/>
        </c:manualLayout>
      </c:layout>
      <c:bar3DChart>
        <c:barDir val="col"/>
        <c:grouping val="clustered"/>
        <c:varyColors val="0"/>
        <c:ser>
          <c:idx val="0"/>
          <c:order val="0"/>
          <c:tx>
            <c:strRef>
              <c:f>PHBI!$B$3</c:f>
              <c:strCache>
                <c:ptCount val="1"/>
                <c:pt idx="0">
                  <c:v>Menyerahkan Berkas</c:v>
                </c:pt>
              </c:strCache>
            </c:strRef>
          </c:tx>
          <c:invertIfNegative val="0"/>
          <c:cat>
            <c:strRef>
              <c:f>PHBI!$A$4:$A$11</c:f>
              <c:strCache>
                <c:ptCount val="8"/>
                <c:pt idx="0">
                  <c:v>Teknik</c:v>
                </c:pt>
                <c:pt idx="1">
                  <c:v>Ekonomi</c:v>
                </c:pt>
                <c:pt idx="2">
                  <c:v>Pertanian</c:v>
                </c:pt>
                <c:pt idx="3">
                  <c:v>Hukum</c:v>
                </c:pt>
                <c:pt idx="4">
                  <c:v>Isipol</c:v>
                </c:pt>
                <c:pt idx="5">
                  <c:v>Psikologi</c:v>
                </c:pt>
                <c:pt idx="6">
                  <c:v>Biologi</c:v>
                </c:pt>
                <c:pt idx="7">
                  <c:v>Pascasarjana</c:v>
                </c:pt>
              </c:strCache>
            </c:strRef>
          </c:cat>
          <c:val>
            <c:numRef>
              <c:f>PHBI!$B$4:$B$11</c:f>
              <c:numCache>
                <c:formatCode>General</c:formatCode>
                <c:ptCount val="8"/>
                <c:pt idx="0">
                  <c:v>13</c:v>
                </c:pt>
                <c:pt idx="1">
                  <c:v>15</c:v>
                </c:pt>
                <c:pt idx="2">
                  <c:v>12</c:v>
                </c:pt>
                <c:pt idx="3">
                  <c:v>8</c:v>
                </c:pt>
                <c:pt idx="4">
                  <c:v>5</c:v>
                </c:pt>
                <c:pt idx="5">
                  <c:v>8</c:v>
                </c:pt>
                <c:pt idx="6">
                  <c:v>6</c:v>
                </c:pt>
                <c:pt idx="7">
                  <c:v>5</c:v>
                </c:pt>
              </c:numCache>
            </c:numRef>
          </c:val>
        </c:ser>
        <c:ser>
          <c:idx val="1"/>
          <c:order val="1"/>
          <c:tx>
            <c:strRef>
              <c:f>PHBI!$C$3</c:f>
              <c:strCache>
                <c:ptCount val="1"/>
                <c:pt idx="0">
                  <c:v>Tidak Menyerahkan Berkas</c:v>
                </c:pt>
              </c:strCache>
            </c:strRef>
          </c:tx>
          <c:invertIfNegative val="0"/>
          <c:cat>
            <c:strRef>
              <c:f>PHBI!$A$4:$A$11</c:f>
              <c:strCache>
                <c:ptCount val="8"/>
                <c:pt idx="0">
                  <c:v>Teknik</c:v>
                </c:pt>
                <c:pt idx="1">
                  <c:v>Ekonomi</c:v>
                </c:pt>
                <c:pt idx="2">
                  <c:v>Pertanian</c:v>
                </c:pt>
                <c:pt idx="3">
                  <c:v>Hukum</c:v>
                </c:pt>
                <c:pt idx="4">
                  <c:v>Isipol</c:v>
                </c:pt>
                <c:pt idx="5">
                  <c:v>Psikologi</c:v>
                </c:pt>
                <c:pt idx="6">
                  <c:v>Biologi</c:v>
                </c:pt>
                <c:pt idx="7">
                  <c:v>Pascasarjana</c:v>
                </c:pt>
              </c:strCache>
            </c:strRef>
          </c:cat>
          <c:val>
            <c:numRef>
              <c:f>PHBI!$C$4:$C$11</c:f>
              <c:numCache>
                <c:formatCode>General</c:formatCode>
                <c:ptCount val="8"/>
                <c:pt idx="0">
                  <c:v>11</c:v>
                </c:pt>
                <c:pt idx="1">
                  <c:v>6</c:v>
                </c:pt>
                <c:pt idx="2">
                  <c:v>3</c:v>
                </c:pt>
                <c:pt idx="3">
                  <c:v>7</c:v>
                </c:pt>
                <c:pt idx="4">
                  <c:v>7</c:v>
                </c:pt>
                <c:pt idx="5">
                  <c:v>6</c:v>
                </c:pt>
                <c:pt idx="6">
                  <c:v>2</c:v>
                </c:pt>
                <c:pt idx="7">
                  <c:v>3</c:v>
                </c:pt>
              </c:numCache>
            </c:numRef>
          </c:val>
        </c:ser>
        <c:dLbls>
          <c:showLegendKey val="0"/>
          <c:showVal val="0"/>
          <c:showCatName val="0"/>
          <c:showSerName val="0"/>
          <c:showPercent val="0"/>
          <c:showBubbleSize val="0"/>
        </c:dLbls>
        <c:gapWidth val="150"/>
        <c:shape val="box"/>
        <c:axId val="202541696"/>
        <c:axId val="202564352"/>
        <c:axId val="0"/>
      </c:bar3DChart>
      <c:catAx>
        <c:axId val="202541696"/>
        <c:scaling>
          <c:orientation val="minMax"/>
        </c:scaling>
        <c:delete val="0"/>
        <c:axPos val="b"/>
        <c:title>
          <c:tx>
            <c:rich>
              <a:bodyPr/>
              <a:lstStyle/>
              <a:p>
                <a:pPr>
                  <a:defRPr/>
                </a:pPr>
                <a:r>
                  <a:rPr lang="id-ID"/>
                  <a:t>Fakultas</a:t>
                </a:r>
              </a:p>
            </c:rich>
          </c:tx>
          <c:layout>
            <c:manualLayout>
              <c:xMode val="edge"/>
              <c:yMode val="edge"/>
              <c:x val="0.44345054266513328"/>
              <c:y val="0.85113854011491807"/>
            </c:manualLayout>
          </c:layout>
          <c:overlay val="0"/>
        </c:title>
        <c:majorTickMark val="none"/>
        <c:minorTickMark val="none"/>
        <c:tickLblPos val="nextTo"/>
        <c:crossAx val="202564352"/>
        <c:crosses val="autoZero"/>
        <c:auto val="1"/>
        <c:lblAlgn val="ctr"/>
        <c:lblOffset val="100"/>
        <c:noMultiLvlLbl val="0"/>
      </c:catAx>
      <c:valAx>
        <c:axId val="202564352"/>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2541696"/>
        <c:crosses val="autoZero"/>
        <c:crossBetween val="between"/>
      </c:valAx>
    </c:plotArea>
    <c:legend>
      <c:legendPos val="r"/>
      <c:layout>
        <c:manualLayout>
          <c:xMode val="edge"/>
          <c:yMode val="edge"/>
          <c:x val="0.69136168483088389"/>
          <c:y val="0.86982563666028234"/>
          <c:w val="0.30863831516911611"/>
          <c:h val="0.13017431169779323"/>
        </c:manualLayout>
      </c:layout>
      <c:overlay val="0"/>
    </c:legend>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b="1" i="0" baseline="0">
                <a:effectLst/>
              </a:rPr>
              <a:t>Tabel Dosen Yang Menyerahkan Berkas Kegiatan Kepanitiaan/Task Force</a:t>
            </a:r>
            <a:endParaRPr lang="id-ID" sz="1200">
              <a:effectLs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550869176172151"/>
          <c:y val="0.22544804876541347"/>
          <c:w val="0.88354249949525543"/>
          <c:h val="0.42207570005258949"/>
        </c:manualLayout>
      </c:layout>
      <c:bar3DChart>
        <c:barDir val="col"/>
        <c:grouping val="clustered"/>
        <c:varyColors val="0"/>
        <c:ser>
          <c:idx val="0"/>
          <c:order val="0"/>
          <c:tx>
            <c:strRef>
              <c:f>'Task Force'!$B$3</c:f>
              <c:strCache>
                <c:ptCount val="1"/>
                <c:pt idx="0">
                  <c:v>Menyerahkan Berkas</c:v>
                </c:pt>
              </c:strCache>
            </c:strRef>
          </c:tx>
          <c:invertIfNegative val="0"/>
          <c:cat>
            <c:strRef>
              <c:f>'Task Force'!$A$4:$A$11</c:f>
              <c:strCache>
                <c:ptCount val="8"/>
                <c:pt idx="0">
                  <c:v>Teknik</c:v>
                </c:pt>
                <c:pt idx="1">
                  <c:v>Ekonomi</c:v>
                </c:pt>
                <c:pt idx="2">
                  <c:v>Pertanian</c:v>
                </c:pt>
                <c:pt idx="3">
                  <c:v>Hukum</c:v>
                </c:pt>
                <c:pt idx="4">
                  <c:v>Isipol</c:v>
                </c:pt>
                <c:pt idx="5">
                  <c:v>Psikologi</c:v>
                </c:pt>
                <c:pt idx="6">
                  <c:v>Biologi</c:v>
                </c:pt>
                <c:pt idx="7">
                  <c:v>Pascasarjana</c:v>
                </c:pt>
              </c:strCache>
            </c:strRef>
          </c:cat>
          <c:val>
            <c:numRef>
              <c:f>'Task Force'!$B$4:$B$11</c:f>
              <c:numCache>
                <c:formatCode>General</c:formatCode>
                <c:ptCount val="8"/>
                <c:pt idx="0">
                  <c:v>5</c:v>
                </c:pt>
                <c:pt idx="1">
                  <c:v>7</c:v>
                </c:pt>
                <c:pt idx="2">
                  <c:v>10</c:v>
                </c:pt>
                <c:pt idx="3">
                  <c:v>4</c:v>
                </c:pt>
                <c:pt idx="4">
                  <c:v>3</c:v>
                </c:pt>
                <c:pt idx="5">
                  <c:v>1</c:v>
                </c:pt>
                <c:pt idx="6">
                  <c:v>5</c:v>
                </c:pt>
                <c:pt idx="7">
                  <c:v>5</c:v>
                </c:pt>
              </c:numCache>
            </c:numRef>
          </c:val>
        </c:ser>
        <c:ser>
          <c:idx val="1"/>
          <c:order val="1"/>
          <c:tx>
            <c:strRef>
              <c:f>'Task Force'!$C$3</c:f>
              <c:strCache>
                <c:ptCount val="1"/>
                <c:pt idx="0">
                  <c:v>Tidak Menyerahkan Berkas</c:v>
                </c:pt>
              </c:strCache>
            </c:strRef>
          </c:tx>
          <c:invertIfNegative val="0"/>
          <c:cat>
            <c:strRef>
              <c:f>'Task Force'!$A$4:$A$11</c:f>
              <c:strCache>
                <c:ptCount val="8"/>
                <c:pt idx="0">
                  <c:v>Teknik</c:v>
                </c:pt>
                <c:pt idx="1">
                  <c:v>Ekonomi</c:v>
                </c:pt>
                <c:pt idx="2">
                  <c:v>Pertanian</c:v>
                </c:pt>
                <c:pt idx="3">
                  <c:v>Hukum</c:v>
                </c:pt>
                <c:pt idx="4">
                  <c:v>Isipol</c:v>
                </c:pt>
                <c:pt idx="5">
                  <c:v>Psikologi</c:v>
                </c:pt>
                <c:pt idx="6">
                  <c:v>Biologi</c:v>
                </c:pt>
                <c:pt idx="7">
                  <c:v>Pascasarjana</c:v>
                </c:pt>
              </c:strCache>
            </c:strRef>
          </c:cat>
          <c:val>
            <c:numRef>
              <c:f>'Task Force'!$C$4:$C$11</c:f>
              <c:numCache>
                <c:formatCode>General</c:formatCode>
                <c:ptCount val="8"/>
                <c:pt idx="0">
                  <c:v>19</c:v>
                </c:pt>
                <c:pt idx="1">
                  <c:v>14</c:v>
                </c:pt>
                <c:pt idx="2">
                  <c:v>5</c:v>
                </c:pt>
                <c:pt idx="3">
                  <c:v>11</c:v>
                </c:pt>
                <c:pt idx="4">
                  <c:v>9</c:v>
                </c:pt>
                <c:pt idx="5">
                  <c:v>13</c:v>
                </c:pt>
                <c:pt idx="6">
                  <c:v>3</c:v>
                </c:pt>
                <c:pt idx="7">
                  <c:v>3</c:v>
                </c:pt>
              </c:numCache>
            </c:numRef>
          </c:val>
        </c:ser>
        <c:dLbls>
          <c:showLegendKey val="0"/>
          <c:showVal val="0"/>
          <c:showCatName val="0"/>
          <c:showSerName val="0"/>
          <c:showPercent val="0"/>
          <c:showBubbleSize val="0"/>
        </c:dLbls>
        <c:gapWidth val="150"/>
        <c:shape val="box"/>
        <c:axId val="202610944"/>
        <c:axId val="202629504"/>
        <c:axId val="0"/>
      </c:bar3DChart>
      <c:catAx>
        <c:axId val="202610944"/>
        <c:scaling>
          <c:orientation val="minMax"/>
        </c:scaling>
        <c:delete val="0"/>
        <c:axPos val="b"/>
        <c:title>
          <c:tx>
            <c:rich>
              <a:bodyPr/>
              <a:lstStyle/>
              <a:p>
                <a:pPr>
                  <a:defRPr/>
                </a:pPr>
                <a:r>
                  <a:rPr lang="id-ID"/>
                  <a:t>Fakultas</a:t>
                </a:r>
              </a:p>
            </c:rich>
          </c:tx>
          <c:overlay val="0"/>
        </c:title>
        <c:majorTickMark val="none"/>
        <c:minorTickMark val="none"/>
        <c:tickLblPos val="nextTo"/>
        <c:crossAx val="202629504"/>
        <c:crosses val="autoZero"/>
        <c:auto val="1"/>
        <c:lblAlgn val="ctr"/>
        <c:lblOffset val="100"/>
        <c:noMultiLvlLbl val="0"/>
      </c:catAx>
      <c:valAx>
        <c:axId val="202629504"/>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2610944"/>
        <c:crosses val="autoZero"/>
        <c:crossBetween val="between"/>
      </c:valAx>
    </c:plotArea>
    <c:legend>
      <c:legendPos val="r"/>
      <c:layout>
        <c:manualLayout>
          <c:xMode val="edge"/>
          <c:yMode val="edge"/>
          <c:x val="0.6746283148813248"/>
          <c:y val="0.83495760422444909"/>
          <c:w val="0.3253716851186752"/>
          <c:h val="0.16504249438366975"/>
        </c:manualLayout>
      </c:layout>
      <c:overlay val="0"/>
    </c:legend>
    <c:plotVisOnly val="1"/>
    <c:dispBlanksAs val="gap"/>
    <c:showDLblsOverMax val="0"/>
  </c:chart>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b="1" i="0" baseline="0">
                <a:effectLst/>
              </a:rPr>
              <a:t>Tabel Dosen Yang Menyerahkan Berkas Pengusulan Kenaikan Jabatan</a:t>
            </a:r>
            <a:endParaRPr lang="id-ID" sz="1200">
              <a:effectLs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26272834256092"/>
          <c:y val="0.1644965482623138"/>
          <c:w val="0.85035945702099747"/>
          <c:h val="0.50879152091094504"/>
        </c:manualLayout>
      </c:layout>
      <c:bar3DChart>
        <c:barDir val="col"/>
        <c:grouping val="clustered"/>
        <c:varyColors val="0"/>
        <c:ser>
          <c:idx val="0"/>
          <c:order val="0"/>
          <c:tx>
            <c:strRef>
              <c:f>'Kenaikan Jabatan'!$B$3</c:f>
              <c:strCache>
                <c:ptCount val="1"/>
                <c:pt idx="0">
                  <c:v>Menyerahkan Berkas</c:v>
                </c:pt>
              </c:strCache>
            </c:strRef>
          </c:tx>
          <c:invertIfNegative val="0"/>
          <c:cat>
            <c:strRef>
              <c:f>'Kenaikan Jabatan'!$A$4:$A$11</c:f>
              <c:strCache>
                <c:ptCount val="8"/>
                <c:pt idx="0">
                  <c:v>Teknik</c:v>
                </c:pt>
                <c:pt idx="1">
                  <c:v>Ekonomi</c:v>
                </c:pt>
                <c:pt idx="2">
                  <c:v>Pertanian</c:v>
                </c:pt>
                <c:pt idx="3">
                  <c:v>Hukum</c:v>
                </c:pt>
                <c:pt idx="4">
                  <c:v>Isipol</c:v>
                </c:pt>
                <c:pt idx="5">
                  <c:v>Psikologi</c:v>
                </c:pt>
                <c:pt idx="6">
                  <c:v>Biologi</c:v>
                </c:pt>
                <c:pt idx="7">
                  <c:v>Pascasarjana</c:v>
                </c:pt>
              </c:strCache>
            </c:strRef>
          </c:cat>
          <c:val>
            <c:numRef>
              <c:f>'Kenaikan Jabatan'!$B$4:$B$11</c:f>
              <c:numCache>
                <c:formatCode>General</c:formatCode>
                <c:ptCount val="8"/>
                <c:pt idx="0">
                  <c:v>3</c:v>
                </c:pt>
                <c:pt idx="1">
                  <c:v>3</c:v>
                </c:pt>
                <c:pt idx="2">
                  <c:v>3</c:v>
                </c:pt>
                <c:pt idx="3">
                  <c:v>4</c:v>
                </c:pt>
                <c:pt idx="4">
                  <c:v>0</c:v>
                </c:pt>
                <c:pt idx="5">
                  <c:v>4</c:v>
                </c:pt>
                <c:pt idx="6">
                  <c:v>3</c:v>
                </c:pt>
                <c:pt idx="7">
                  <c:v>1</c:v>
                </c:pt>
              </c:numCache>
            </c:numRef>
          </c:val>
        </c:ser>
        <c:ser>
          <c:idx val="1"/>
          <c:order val="1"/>
          <c:tx>
            <c:strRef>
              <c:f>'Kenaikan Jabatan'!$C$3</c:f>
              <c:strCache>
                <c:ptCount val="1"/>
                <c:pt idx="0">
                  <c:v>Tidak Menyerahkan Berkas</c:v>
                </c:pt>
              </c:strCache>
            </c:strRef>
          </c:tx>
          <c:invertIfNegative val="0"/>
          <c:cat>
            <c:strRef>
              <c:f>'Kenaikan Jabatan'!$A$4:$A$11</c:f>
              <c:strCache>
                <c:ptCount val="8"/>
                <c:pt idx="0">
                  <c:v>Teknik</c:v>
                </c:pt>
                <c:pt idx="1">
                  <c:v>Ekonomi</c:v>
                </c:pt>
                <c:pt idx="2">
                  <c:v>Pertanian</c:v>
                </c:pt>
                <c:pt idx="3">
                  <c:v>Hukum</c:v>
                </c:pt>
                <c:pt idx="4">
                  <c:v>Isipol</c:v>
                </c:pt>
                <c:pt idx="5">
                  <c:v>Psikologi</c:v>
                </c:pt>
                <c:pt idx="6">
                  <c:v>Biologi</c:v>
                </c:pt>
                <c:pt idx="7">
                  <c:v>Pascasarjana</c:v>
                </c:pt>
              </c:strCache>
            </c:strRef>
          </c:cat>
          <c:val>
            <c:numRef>
              <c:f>'Kenaikan Jabatan'!$C$4:$C$11</c:f>
              <c:numCache>
                <c:formatCode>General</c:formatCode>
                <c:ptCount val="8"/>
                <c:pt idx="0">
                  <c:v>21</c:v>
                </c:pt>
                <c:pt idx="1">
                  <c:v>18</c:v>
                </c:pt>
                <c:pt idx="2">
                  <c:v>11</c:v>
                </c:pt>
                <c:pt idx="3">
                  <c:v>11</c:v>
                </c:pt>
                <c:pt idx="4">
                  <c:v>12</c:v>
                </c:pt>
                <c:pt idx="5">
                  <c:v>10</c:v>
                </c:pt>
                <c:pt idx="6">
                  <c:v>5</c:v>
                </c:pt>
                <c:pt idx="7">
                  <c:v>7</c:v>
                </c:pt>
              </c:numCache>
            </c:numRef>
          </c:val>
        </c:ser>
        <c:dLbls>
          <c:showLegendKey val="0"/>
          <c:showVal val="0"/>
          <c:showCatName val="0"/>
          <c:showSerName val="0"/>
          <c:showPercent val="0"/>
          <c:showBubbleSize val="0"/>
        </c:dLbls>
        <c:gapWidth val="150"/>
        <c:shape val="box"/>
        <c:axId val="202680192"/>
        <c:axId val="202682368"/>
        <c:axId val="0"/>
      </c:bar3DChart>
      <c:catAx>
        <c:axId val="202680192"/>
        <c:scaling>
          <c:orientation val="minMax"/>
        </c:scaling>
        <c:delete val="0"/>
        <c:axPos val="b"/>
        <c:title>
          <c:tx>
            <c:rich>
              <a:bodyPr/>
              <a:lstStyle/>
              <a:p>
                <a:pPr>
                  <a:defRPr/>
                </a:pPr>
                <a:r>
                  <a:rPr lang="id-ID"/>
                  <a:t>Fakultas</a:t>
                </a:r>
              </a:p>
            </c:rich>
          </c:tx>
          <c:layout>
            <c:manualLayout>
              <c:xMode val="edge"/>
              <c:yMode val="edge"/>
              <c:x val="0.43460079201225416"/>
              <c:y val="0.83922060262981513"/>
            </c:manualLayout>
          </c:layout>
          <c:overlay val="0"/>
        </c:title>
        <c:majorTickMark val="none"/>
        <c:minorTickMark val="none"/>
        <c:tickLblPos val="nextTo"/>
        <c:crossAx val="202682368"/>
        <c:crosses val="autoZero"/>
        <c:auto val="1"/>
        <c:lblAlgn val="ctr"/>
        <c:lblOffset val="100"/>
        <c:noMultiLvlLbl val="0"/>
      </c:catAx>
      <c:valAx>
        <c:axId val="202682368"/>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2680192"/>
        <c:crosses val="autoZero"/>
        <c:crossBetween val="between"/>
      </c:valAx>
    </c:plotArea>
    <c:legend>
      <c:legendPos val="r"/>
      <c:layout>
        <c:manualLayout>
          <c:xMode val="edge"/>
          <c:yMode val="edge"/>
          <c:x val="0.66998960884717218"/>
          <c:y val="0.83163019795902282"/>
          <c:w val="0.33001039115282782"/>
          <c:h val="0.16804322748541028"/>
        </c:manualLayout>
      </c:layout>
      <c:overlay val="0"/>
    </c:legend>
    <c:plotVisOnly val="1"/>
    <c:dispBlanksAs val="gap"/>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b="1" i="0" baseline="0">
                <a:effectLst/>
              </a:rPr>
              <a:t>Tabel Dosen Yang Menyerahkan Berkas Mengikuti Pendidikan S3</a:t>
            </a:r>
            <a:endParaRPr lang="id-ID" sz="1200">
              <a:effectLs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7880740170712771E-2"/>
          <c:y val="0.22305809140727267"/>
          <c:w val="0.85743305613064913"/>
          <c:h val="0.38578659266146709"/>
        </c:manualLayout>
      </c:layout>
      <c:bar3DChart>
        <c:barDir val="col"/>
        <c:grouping val="clustered"/>
        <c:varyColors val="0"/>
        <c:ser>
          <c:idx val="0"/>
          <c:order val="0"/>
          <c:tx>
            <c:strRef>
              <c:f>'Mengikuti Pendidikan s3'!$B$2</c:f>
              <c:strCache>
                <c:ptCount val="1"/>
                <c:pt idx="0">
                  <c:v>Menyerahkan Berkas </c:v>
                </c:pt>
              </c:strCache>
            </c:strRef>
          </c:tx>
          <c:invertIfNegative val="0"/>
          <c:cat>
            <c:strRef>
              <c:f>'Mengikuti Pendidikan s3'!$A$3:$A$10</c:f>
              <c:strCache>
                <c:ptCount val="8"/>
                <c:pt idx="0">
                  <c:v>Teknik</c:v>
                </c:pt>
                <c:pt idx="1">
                  <c:v>Ekonomi</c:v>
                </c:pt>
                <c:pt idx="2">
                  <c:v>Pertanian</c:v>
                </c:pt>
                <c:pt idx="3">
                  <c:v>Hukum</c:v>
                </c:pt>
                <c:pt idx="4">
                  <c:v>Isipol</c:v>
                </c:pt>
                <c:pt idx="5">
                  <c:v>Psikologi</c:v>
                </c:pt>
                <c:pt idx="6">
                  <c:v>Biologi</c:v>
                </c:pt>
                <c:pt idx="7">
                  <c:v>Pascasarjana</c:v>
                </c:pt>
              </c:strCache>
            </c:strRef>
          </c:cat>
          <c:val>
            <c:numRef>
              <c:f>'Mengikuti Pendidikan s3'!$B$3:$B$10</c:f>
              <c:numCache>
                <c:formatCode>General</c:formatCode>
                <c:ptCount val="8"/>
                <c:pt idx="0">
                  <c:v>1</c:v>
                </c:pt>
                <c:pt idx="1">
                  <c:v>3</c:v>
                </c:pt>
                <c:pt idx="2">
                  <c:v>1</c:v>
                </c:pt>
                <c:pt idx="3">
                  <c:v>2</c:v>
                </c:pt>
                <c:pt idx="4">
                  <c:v>0</c:v>
                </c:pt>
                <c:pt idx="5">
                  <c:v>0</c:v>
                </c:pt>
                <c:pt idx="6">
                  <c:v>2</c:v>
                </c:pt>
                <c:pt idx="7">
                  <c:v>0</c:v>
                </c:pt>
              </c:numCache>
            </c:numRef>
          </c:val>
        </c:ser>
        <c:ser>
          <c:idx val="1"/>
          <c:order val="1"/>
          <c:tx>
            <c:strRef>
              <c:f>'Mengikuti Pendidikan s3'!$C$2</c:f>
              <c:strCache>
                <c:ptCount val="1"/>
                <c:pt idx="0">
                  <c:v>Tidak Menyerahkan Berkas</c:v>
                </c:pt>
              </c:strCache>
            </c:strRef>
          </c:tx>
          <c:invertIfNegative val="0"/>
          <c:cat>
            <c:strRef>
              <c:f>'Mengikuti Pendidikan s3'!$A$3:$A$10</c:f>
              <c:strCache>
                <c:ptCount val="8"/>
                <c:pt idx="0">
                  <c:v>Teknik</c:v>
                </c:pt>
                <c:pt idx="1">
                  <c:v>Ekonomi</c:v>
                </c:pt>
                <c:pt idx="2">
                  <c:v>Pertanian</c:v>
                </c:pt>
                <c:pt idx="3">
                  <c:v>Hukum</c:v>
                </c:pt>
                <c:pt idx="4">
                  <c:v>Isipol</c:v>
                </c:pt>
                <c:pt idx="5">
                  <c:v>Psikologi</c:v>
                </c:pt>
                <c:pt idx="6">
                  <c:v>Biologi</c:v>
                </c:pt>
                <c:pt idx="7">
                  <c:v>Pascasarjana</c:v>
                </c:pt>
              </c:strCache>
            </c:strRef>
          </c:cat>
          <c:val>
            <c:numRef>
              <c:f>'Mengikuti Pendidikan s3'!$C$3:$C$10</c:f>
              <c:numCache>
                <c:formatCode>General</c:formatCode>
                <c:ptCount val="8"/>
                <c:pt idx="0">
                  <c:v>0</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shape val="box"/>
        <c:axId val="202720768"/>
        <c:axId val="202722688"/>
        <c:axId val="0"/>
      </c:bar3DChart>
      <c:catAx>
        <c:axId val="202720768"/>
        <c:scaling>
          <c:orientation val="minMax"/>
        </c:scaling>
        <c:delete val="0"/>
        <c:axPos val="b"/>
        <c:title>
          <c:tx>
            <c:rich>
              <a:bodyPr/>
              <a:lstStyle/>
              <a:p>
                <a:pPr>
                  <a:defRPr/>
                </a:pPr>
                <a:r>
                  <a:rPr lang="id-ID"/>
                  <a:t>Fakultas</a:t>
                </a:r>
              </a:p>
            </c:rich>
          </c:tx>
          <c:layout>
            <c:manualLayout>
              <c:xMode val="edge"/>
              <c:yMode val="edge"/>
              <c:x val="0.40039411446747813"/>
              <c:y val="0.82891287381129741"/>
            </c:manualLayout>
          </c:layout>
          <c:overlay val="0"/>
        </c:title>
        <c:majorTickMark val="none"/>
        <c:minorTickMark val="none"/>
        <c:tickLblPos val="nextTo"/>
        <c:crossAx val="202722688"/>
        <c:crosses val="autoZero"/>
        <c:auto val="1"/>
        <c:lblAlgn val="ctr"/>
        <c:lblOffset val="100"/>
        <c:noMultiLvlLbl val="0"/>
      </c:catAx>
      <c:valAx>
        <c:axId val="202722688"/>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2720768"/>
        <c:crosses val="autoZero"/>
        <c:crossBetween val="between"/>
      </c:valAx>
    </c:plotArea>
    <c:legend>
      <c:legendPos val="r"/>
      <c:layout>
        <c:manualLayout>
          <c:xMode val="edge"/>
          <c:yMode val="edge"/>
          <c:x val="0.66101440904720454"/>
          <c:y val="0.83452797684552249"/>
          <c:w val="0.33898559095279551"/>
          <c:h val="0.16329289164362298"/>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a:t>Tabel</a:t>
            </a:r>
            <a:r>
              <a:rPr lang="id-ID" sz="1200" baseline="0"/>
              <a:t> Dosen Yang Menyerahkan Berkas </a:t>
            </a:r>
            <a:r>
              <a:rPr lang="id-ID" sz="1200" baseline="0">
                <a:effectLst/>
              </a:rPr>
              <a:t>M</a:t>
            </a:r>
            <a:r>
              <a:rPr lang="id-ID" sz="1200">
                <a:effectLst/>
              </a:rPr>
              <a:t>embimbing Mahasiswa Dalam Praktek Kerja Lapangan/Field Trip</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76295346637345"/>
          <c:y val="0.21300371066111076"/>
          <c:w val="0.70190124493415484"/>
          <c:h val="0.42615499228282294"/>
        </c:manualLayout>
      </c:layout>
      <c:bar3DChart>
        <c:barDir val="col"/>
        <c:grouping val="clustered"/>
        <c:varyColors val="0"/>
        <c:ser>
          <c:idx val="0"/>
          <c:order val="0"/>
          <c:tx>
            <c:strRef>
              <c:f>Fieldtrip!$B$3</c:f>
              <c:strCache>
                <c:ptCount val="1"/>
                <c:pt idx="0">
                  <c:v>Menyerahkan Berkas</c:v>
                </c:pt>
              </c:strCache>
            </c:strRef>
          </c:tx>
          <c:invertIfNegative val="0"/>
          <c:cat>
            <c:strRef>
              <c:f>Fieldtrip!$A$4:$A$11</c:f>
              <c:strCache>
                <c:ptCount val="8"/>
                <c:pt idx="0">
                  <c:v>Teknik</c:v>
                </c:pt>
                <c:pt idx="1">
                  <c:v>Ekonomi</c:v>
                </c:pt>
                <c:pt idx="2">
                  <c:v>Pertanian</c:v>
                </c:pt>
                <c:pt idx="3">
                  <c:v>Hukum</c:v>
                </c:pt>
                <c:pt idx="4">
                  <c:v>Isipol</c:v>
                </c:pt>
                <c:pt idx="5">
                  <c:v>Psikologi</c:v>
                </c:pt>
                <c:pt idx="6">
                  <c:v>Biologi</c:v>
                </c:pt>
                <c:pt idx="7">
                  <c:v>Pascasarjana</c:v>
                </c:pt>
              </c:strCache>
            </c:strRef>
          </c:cat>
          <c:val>
            <c:numRef>
              <c:f>Fieldtrip!$B$4:$B$11</c:f>
              <c:numCache>
                <c:formatCode>General</c:formatCode>
                <c:ptCount val="8"/>
                <c:pt idx="0">
                  <c:v>15</c:v>
                </c:pt>
                <c:pt idx="1">
                  <c:v>1</c:v>
                </c:pt>
                <c:pt idx="2">
                  <c:v>12</c:v>
                </c:pt>
                <c:pt idx="3">
                  <c:v>2</c:v>
                </c:pt>
                <c:pt idx="4">
                  <c:v>3</c:v>
                </c:pt>
                <c:pt idx="5">
                  <c:v>4</c:v>
                </c:pt>
                <c:pt idx="6">
                  <c:v>2</c:v>
                </c:pt>
                <c:pt idx="7">
                  <c:v>3</c:v>
                </c:pt>
              </c:numCache>
            </c:numRef>
          </c:val>
        </c:ser>
        <c:ser>
          <c:idx val="1"/>
          <c:order val="1"/>
          <c:tx>
            <c:strRef>
              <c:f>Fieldtrip!$C$3</c:f>
              <c:strCache>
                <c:ptCount val="1"/>
                <c:pt idx="0">
                  <c:v>Tidak Menyerahkan Berkas</c:v>
                </c:pt>
              </c:strCache>
            </c:strRef>
          </c:tx>
          <c:invertIfNegative val="0"/>
          <c:cat>
            <c:strRef>
              <c:f>Fieldtrip!$A$4:$A$11</c:f>
              <c:strCache>
                <c:ptCount val="8"/>
                <c:pt idx="0">
                  <c:v>Teknik</c:v>
                </c:pt>
                <c:pt idx="1">
                  <c:v>Ekonomi</c:v>
                </c:pt>
                <c:pt idx="2">
                  <c:v>Pertanian</c:v>
                </c:pt>
                <c:pt idx="3">
                  <c:v>Hukum</c:v>
                </c:pt>
                <c:pt idx="4">
                  <c:v>Isipol</c:v>
                </c:pt>
                <c:pt idx="5">
                  <c:v>Psikologi</c:v>
                </c:pt>
                <c:pt idx="6">
                  <c:v>Biologi</c:v>
                </c:pt>
                <c:pt idx="7">
                  <c:v>Pascasarjana</c:v>
                </c:pt>
              </c:strCache>
            </c:strRef>
          </c:cat>
          <c:val>
            <c:numRef>
              <c:f>Fieldtrip!$C$4:$C$11</c:f>
              <c:numCache>
                <c:formatCode>General</c:formatCode>
                <c:ptCount val="8"/>
                <c:pt idx="0">
                  <c:v>9</c:v>
                </c:pt>
                <c:pt idx="1">
                  <c:v>20</c:v>
                </c:pt>
                <c:pt idx="2">
                  <c:v>3</c:v>
                </c:pt>
                <c:pt idx="3">
                  <c:v>13</c:v>
                </c:pt>
                <c:pt idx="4">
                  <c:v>9</c:v>
                </c:pt>
                <c:pt idx="5">
                  <c:v>10</c:v>
                </c:pt>
                <c:pt idx="6">
                  <c:v>6</c:v>
                </c:pt>
                <c:pt idx="7">
                  <c:v>5</c:v>
                </c:pt>
              </c:numCache>
            </c:numRef>
          </c:val>
        </c:ser>
        <c:dLbls>
          <c:showLegendKey val="0"/>
          <c:showVal val="0"/>
          <c:showCatName val="0"/>
          <c:showSerName val="0"/>
          <c:showPercent val="0"/>
          <c:showBubbleSize val="0"/>
        </c:dLbls>
        <c:gapWidth val="150"/>
        <c:shape val="box"/>
        <c:axId val="195769088"/>
        <c:axId val="195771008"/>
        <c:axId val="0"/>
      </c:bar3DChart>
      <c:catAx>
        <c:axId val="195769088"/>
        <c:scaling>
          <c:orientation val="minMax"/>
        </c:scaling>
        <c:delete val="0"/>
        <c:axPos val="b"/>
        <c:title>
          <c:tx>
            <c:rich>
              <a:bodyPr/>
              <a:lstStyle/>
              <a:p>
                <a:pPr>
                  <a:defRPr/>
                </a:pPr>
                <a:r>
                  <a:rPr lang="id-ID"/>
                  <a:t>Fakultas</a:t>
                </a:r>
              </a:p>
            </c:rich>
          </c:tx>
          <c:layout>
            <c:manualLayout>
              <c:xMode val="edge"/>
              <c:yMode val="edge"/>
              <c:x val="0.37184319701972735"/>
              <c:y val="0.81578715704015259"/>
            </c:manualLayout>
          </c:layout>
          <c:overlay val="0"/>
        </c:title>
        <c:majorTickMark val="none"/>
        <c:minorTickMark val="none"/>
        <c:tickLblPos val="nextTo"/>
        <c:crossAx val="195771008"/>
        <c:crosses val="autoZero"/>
        <c:auto val="1"/>
        <c:lblAlgn val="ctr"/>
        <c:lblOffset val="100"/>
        <c:noMultiLvlLbl val="0"/>
      </c:catAx>
      <c:valAx>
        <c:axId val="195771008"/>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195769088"/>
        <c:crosses val="autoZero"/>
        <c:crossBetween val="between"/>
      </c:valAx>
    </c:plotArea>
    <c:legend>
      <c:legendPos val="r"/>
      <c:layout>
        <c:manualLayout>
          <c:xMode val="edge"/>
          <c:yMode val="edge"/>
          <c:x val="0.63493607653881978"/>
          <c:y val="0.83388500350499661"/>
          <c:w val="0.33785080549558882"/>
          <c:h val="0.16375456175102787"/>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a:effectLst/>
              </a:rPr>
              <a:t>Tabel Dosen yang menyerahkan berkas pembimbing utama</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038514690048207"/>
          <c:y val="0.16366675133350267"/>
          <c:w val="0.81617727361544601"/>
          <c:h val="0.39435256080614595"/>
        </c:manualLayout>
      </c:layout>
      <c:bar3DChart>
        <c:barDir val="col"/>
        <c:grouping val="clustered"/>
        <c:varyColors val="0"/>
        <c:ser>
          <c:idx val="0"/>
          <c:order val="0"/>
          <c:tx>
            <c:strRef>
              <c:f>'Pembimbing Utama'!$B$3</c:f>
              <c:strCache>
                <c:ptCount val="1"/>
                <c:pt idx="0">
                  <c:v>Menyerahkan Berkas</c:v>
                </c:pt>
              </c:strCache>
            </c:strRef>
          </c:tx>
          <c:invertIfNegative val="0"/>
          <c:cat>
            <c:strRef>
              <c:f>'Pembimbing Utama'!$A$4:$A$11</c:f>
              <c:strCache>
                <c:ptCount val="8"/>
                <c:pt idx="0">
                  <c:v>Teknik</c:v>
                </c:pt>
                <c:pt idx="1">
                  <c:v>Ekonomi</c:v>
                </c:pt>
                <c:pt idx="2">
                  <c:v>Pertanian</c:v>
                </c:pt>
                <c:pt idx="3">
                  <c:v>Hukum</c:v>
                </c:pt>
                <c:pt idx="4">
                  <c:v>Isipol</c:v>
                </c:pt>
                <c:pt idx="5">
                  <c:v>Psikologi</c:v>
                </c:pt>
                <c:pt idx="6">
                  <c:v>Biologi</c:v>
                </c:pt>
                <c:pt idx="7">
                  <c:v>Pascasarjana</c:v>
                </c:pt>
              </c:strCache>
            </c:strRef>
          </c:cat>
          <c:val>
            <c:numRef>
              <c:f>'Pembimbing Utama'!$B$4:$B$11</c:f>
              <c:numCache>
                <c:formatCode>General</c:formatCode>
                <c:ptCount val="8"/>
                <c:pt idx="0">
                  <c:v>13</c:v>
                </c:pt>
                <c:pt idx="1">
                  <c:v>12</c:v>
                </c:pt>
                <c:pt idx="2">
                  <c:v>12</c:v>
                </c:pt>
                <c:pt idx="3">
                  <c:v>9</c:v>
                </c:pt>
                <c:pt idx="4">
                  <c:v>1</c:v>
                </c:pt>
                <c:pt idx="5">
                  <c:v>6</c:v>
                </c:pt>
                <c:pt idx="6">
                  <c:v>4</c:v>
                </c:pt>
                <c:pt idx="7">
                  <c:v>6</c:v>
                </c:pt>
              </c:numCache>
            </c:numRef>
          </c:val>
        </c:ser>
        <c:ser>
          <c:idx val="1"/>
          <c:order val="1"/>
          <c:tx>
            <c:strRef>
              <c:f>'Pembimbing Utama'!$C$3</c:f>
              <c:strCache>
                <c:ptCount val="1"/>
                <c:pt idx="0">
                  <c:v>Tidak Menyerahkan Berkas</c:v>
                </c:pt>
              </c:strCache>
            </c:strRef>
          </c:tx>
          <c:invertIfNegative val="0"/>
          <c:cat>
            <c:strRef>
              <c:f>'Pembimbing Utama'!$A$4:$A$11</c:f>
              <c:strCache>
                <c:ptCount val="8"/>
                <c:pt idx="0">
                  <c:v>Teknik</c:v>
                </c:pt>
                <c:pt idx="1">
                  <c:v>Ekonomi</c:v>
                </c:pt>
                <c:pt idx="2">
                  <c:v>Pertanian</c:v>
                </c:pt>
                <c:pt idx="3">
                  <c:v>Hukum</c:v>
                </c:pt>
                <c:pt idx="4">
                  <c:v>Isipol</c:v>
                </c:pt>
                <c:pt idx="5">
                  <c:v>Psikologi</c:v>
                </c:pt>
                <c:pt idx="6">
                  <c:v>Biologi</c:v>
                </c:pt>
                <c:pt idx="7">
                  <c:v>Pascasarjana</c:v>
                </c:pt>
              </c:strCache>
            </c:strRef>
          </c:cat>
          <c:val>
            <c:numRef>
              <c:f>'Pembimbing Utama'!$C$4:$C$11</c:f>
              <c:numCache>
                <c:formatCode>General</c:formatCode>
                <c:ptCount val="8"/>
                <c:pt idx="0">
                  <c:v>11</c:v>
                </c:pt>
                <c:pt idx="1">
                  <c:v>9</c:v>
                </c:pt>
                <c:pt idx="2">
                  <c:v>3</c:v>
                </c:pt>
                <c:pt idx="3">
                  <c:v>6</c:v>
                </c:pt>
                <c:pt idx="4">
                  <c:v>11</c:v>
                </c:pt>
                <c:pt idx="5">
                  <c:v>8</c:v>
                </c:pt>
                <c:pt idx="6">
                  <c:v>4</c:v>
                </c:pt>
                <c:pt idx="7">
                  <c:v>2</c:v>
                </c:pt>
              </c:numCache>
            </c:numRef>
          </c:val>
        </c:ser>
        <c:dLbls>
          <c:showLegendKey val="0"/>
          <c:showVal val="0"/>
          <c:showCatName val="0"/>
          <c:showSerName val="0"/>
          <c:showPercent val="0"/>
          <c:showBubbleSize val="0"/>
        </c:dLbls>
        <c:gapWidth val="150"/>
        <c:shape val="box"/>
        <c:axId val="200106368"/>
        <c:axId val="200108288"/>
        <c:axId val="0"/>
      </c:bar3DChart>
      <c:catAx>
        <c:axId val="200106368"/>
        <c:scaling>
          <c:orientation val="minMax"/>
        </c:scaling>
        <c:delete val="0"/>
        <c:axPos val="b"/>
        <c:title>
          <c:tx>
            <c:rich>
              <a:bodyPr/>
              <a:lstStyle/>
              <a:p>
                <a:pPr>
                  <a:defRPr/>
                </a:pPr>
                <a:r>
                  <a:rPr lang="id-ID"/>
                  <a:t>Fakultas</a:t>
                </a:r>
              </a:p>
            </c:rich>
          </c:tx>
          <c:layout>
            <c:manualLayout>
              <c:xMode val="edge"/>
              <c:yMode val="edge"/>
              <c:x val="0.36265896657511504"/>
              <c:y val="0.72859300651934633"/>
            </c:manualLayout>
          </c:layout>
          <c:overlay val="0"/>
        </c:title>
        <c:majorTickMark val="none"/>
        <c:minorTickMark val="none"/>
        <c:tickLblPos val="nextTo"/>
        <c:crossAx val="200108288"/>
        <c:crosses val="autoZero"/>
        <c:auto val="1"/>
        <c:lblAlgn val="ctr"/>
        <c:lblOffset val="100"/>
        <c:noMultiLvlLbl val="0"/>
      </c:catAx>
      <c:valAx>
        <c:axId val="200108288"/>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0106368"/>
        <c:crosses val="autoZero"/>
        <c:crossBetween val="between"/>
      </c:valAx>
    </c:plotArea>
    <c:legend>
      <c:legendPos val="r"/>
      <c:layout>
        <c:manualLayout>
          <c:xMode val="edge"/>
          <c:yMode val="edge"/>
          <c:x val="0.63811486134297302"/>
          <c:y val="0.81122343578020495"/>
          <c:w val="0.34040988149293622"/>
          <c:h val="0.15559557467981877"/>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b="1" i="0" baseline="0">
                <a:effectLst/>
              </a:rPr>
              <a:t>Tabel Dosen Yang Menyerahkan Berkas Pembimbing Pendamping</a:t>
            </a:r>
            <a:endParaRPr lang="id-ID" sz="1200">
              <a:effectLs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912074717614804"/>
          <c:y val="0.2287153689122193"/>
          <c:w val="0.81023861126270103"/>
          <c:h val="0.35279936598834238"/>
        </c:manualLayout>
      </c:layout>
      <c:bar3DChart>
        <c:barDir val="col"/>
        <c:grouping val="clustered"/>
        <c:varyColors val="0"/>
        <c:ser>
          <c:idx val="0"/>
          <c:order val="0"/>
          <c:tx>
            <c:strRef>
              <c:f>'Pembimbing Pendamping'!$B$3</c:f>
              <c:strCache>
                <c:ptCount val="1"/>
                <c:pt idx="0">
                  <c:v>Menyerahkan Berkas</c:v>
                </c:pt>
              </c:strCache>
            </c:strRef>
          </c:tx>
          <c:invertIfNegative val="0"/>
          <c:cat>
            <c:strRef>
              <c:f>'Pembimbing Pendamping'!$A$4:$A$11</c:f>
              <c:strCache>
                <c:ptCount val="8"/>
                <c:pt idx="0">
                  <c:v>Teknik</c:v>
                </c:pt>
                <c:pt idx="1">
                  <c:v>Ekonomi</c:v>
                </c:pt>
                <c:pt idx="2">
                  <c:v>Pertanian</c:v>
                </c:pt>
                <c:pt idx="3">
                  <c:v>Hukum</c:v>
                </c:pt>
                <c:pt idx="4">
                  <c:v>Isipol</c:v>
                </c:pt>
                <c:pt idx="5">
                  <c:v>Psikologi</c:v>
                </c:pt>
                <c:pt idx="6">
                  <c:v>Biologi</c:v>
                </c:pt>
                <c:pt idx="7">
                  <c:v>Pascasarjana</c:v>
                </c:pt>
              </c:strCache>
            </c:strRef>
          </c:cat>
          <c:val>
            <c:numRef>
              <c:f>'Pembimbing Pendamping'!$B$4:$B$11</c:f>
              <c:numCache>
                <c:formatCode>General</c:formatCode>
                <c:ptCount val="8"/>
                <c:pt idx="0">
                  <c:v>9</c:v>
                </c:pt>
                <c:pt idx="1">
                  <c:v>9</c:v>
                </c:pt>
                <c:pt idx="2">
                  <c:v>12</c:v>
                </c:pt>
                <c:pt idx="3">
                  <c:v>7</c:v>
                </c:pt>
                <c:pt idx="4">
                  <c:v>1</c:v>
                </c:pt>
                <c:pt idx="5">
                  <c:v>6</c:v>
                </c:pt>
                <c:pt idx="6">
                  <c:v>6</c:v>
                </c:pt>
                <c:pt idx="7">
                  <c:v>5</c:v>
                </c:pt>
              </c:numCache>
            </c:numRef>
          </c:val>
        </c:ser>
        <c:ser>
          <c:idx val="1"/>
          <c:order val="1"/>
          <c:tx>
            <c:strRef>
              <c:f>'Pembimbing Pendamping'!$C$3</c:f>
              <c:strCache>
                <c:ptCount val="1"/>
                <c:pt idx="0">
                  <c:v>Tidak Menyerahkan Berkas</c:v>
                </c:pt>
              </c:strCache>
            </c:strRef>
          </c:tx>
          <c:invertIfNegative val="0"/>
          <c:cat>
            <c:strRef>
              <c:f>'Pembimbing Pendamping'!$A$4:$A$11</c:f>
              <c:strCache>
                <c:ptCount val="8"/>
                <c:pt idx="0">
                  <c:v>Teknik</c:v>
                </c:pt>
                <c:pt idx="1">
                  <c:v>Ekonomi</c:v>
                </c:pt>
                <c:pt idx="2">
                  <c:v>Pertanian</c:v>
                </c:pt>
                <c:pt idx="3">
                  <c:v>Hukum</c:v>
                </c:pt>
                <c:pt idx="4">
                  <c:v>Isipol</c:v>
                </c:pt>
                <c:pt idx="5">
                  <c:v>Psikologi</c:v>
                </c:pt>
                <c:pt idx="6">
                  <c:v>Biologi</c:v>
                </c:pt>
                <c:pt idx="7">
                  <c:v>Pascasarjana</c:v>
                </c:pt>
              </c:strCache>
            </c:strRef>
          </c:cat>
          <c:val>
            <c:numRef>
              <c:f>'Pembimbing Pendamping'!$C$4:$C$11</c:f>
              <c:numCache>
                <c:formatCode>General</c:formatCode>
                <c:ptCount val="8"/>
                <c:pt idx="0">
                  <c:v>15</c:v>
                </c:pt>
                <c:pt idx="1">
                  <c:v>12</c:v>
                </c:pt>
                <c:pt idx="2">
                  <c:v>3</c:v>
                </c:pt>
                <c:pt idx="3">
                  <c:v>8</c:v>
                </c:pt>
                <c:pt idx="4">
                  <c:v>11</c:v>
                </c:pt>
                <c:pt idx="5">
                  <c:v>8</c:v>
                </c:pt>
                <c:pt idx="6">
                  <c:v>2</c:v>
                </c:pt>
                <c:pt idx="7">
                  <c:v>3</c:v>
                </c:pt>
              </c:numCache>
            </c:numRef>
          </c:val>
        </c:ser>
        <c:dLbls>
          <c:showLegendKey val="0"/>
          <c:showVal val="0"/>
          <c:showCatName val="0"/>
          <c:showSerName val="0"/>
          <c:showPercent val="0"/>
          <c:showBubbleSize val="0"/>
        </c:dLbls>
        <c:gapWidth val="150"/>
        <c:shape val="box"/>
        <c:axId val="200175616"/>
        <c:axId val="200177536"/>
        <c:axId val="0"/>
      </c:bar3DChart>
      <c:catAx>
        <c:axId val="200175616"/>
        <c:scaling>
          <c:orientation val="minMax"/>
        </c:scaling>
        <c:delete val="0"/>
        <c:axPos val="b"/>
        <c:title>
          <c:tx>
            <c:rich>
              <a:bodyPr/>
              <a:lstStyle/>
              <a:p>
                <a:pPr>
                  <a:defRPr/>
                </a:pPr>
                <a:r>
                  <a:rPr lang="id-ID"/>
                  <a:t>Fakultas</a:t>
                </a:r>
              </a:p>
            </c:rich>
          </c:tx>
          <c:layout>
            <c:manualLayout>
              <c:xMode val="edge"/>
              <c:yMode val="edge"/>
              <c:x val="0.36590785356900751"/>
              <c:y val="0.7634197916818839"/>
            </c:manualLayout>
          </c:layout>
          <c:overlay val="0"/>
        </c:title>
        <c:majorTickMark val="none"/>
        <c:minorTickMark val="none"/>
        <c:tickLblPos val="nextTo"/>
        <c:crossAx val="200177536"/>
        <c:crosses val="autoZero"/>
        <c:auto val="1"/>
        <c:lblAlgn val="ctr"/>
        <c:lblOffset val="100"/>
        <c:noMultiLvlLbl val="0"/>
      </c:catAx>
      <c:valAx>
        <c:axId val="200177536"/>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0175616"/>
        <c:crosses val="autoZero"/>
        <c:crossBetween val="between"/>
      </c:valAx>
    </c:plotArea>
    <c:legend>
      <c:legendPos val="r"/>
      <c:layout>
        <c:manualLayout>
          <c:xMode val="edge"/>
          <c:yMode val="edge"/>
          <c:x val="0.64409643077418144"/>
          <c:y val="0.80886849371101344"/>
          <c:w val="0.33478327480558834"/>
          <c:h val="0.16743438320209975"/>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b="1" i="0" baseline="0">
                <a:effectLst/>
              </a:rPr>
              <a:t>Tabel Dosen Yang Menyerahkan Berkas Ketua Penguji Sidang Tugas Akhir</a:t>
            </a:r>
            <a:endParaRPr lang="id-ID"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id-ID"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9438616399825791E-2"/>
          <c:y val="0.2139813943856807"/>
          <c:w val="0.86760606731387491"/>
          <c:h val="0.38093780865243837"/>
        </c:manualLayout>
      </c:layout>
      <c:bar3DChart>
        <c:barDir val="col"/>
        <c:grouping val="clustered"/>
        <c:varyColors val="0"/>
        <c:ser>
          <c:idx val="0"/>
          <c:order val="0"/>
          <c:tx>
            <c:strRef>
              <c:f>'Ketua Penguji Sidang'!$B$3</c:f>
              <c:strCache>
                <c:ptCount val="1"/>
                <c:pt idx="0">
                  <c:v>Menyerahkan Berkas</c:v>
                </c:pt>
              </c:strCache>
            </c:strRef>
          </c:tx>
          <c:invertIfNegative val="0"/>
          <c:cat>
            <c:strRef>
              <c:f>'Ketua Penguji Sidang'!$A$4:$A$11</c:f>
              <c:strCache>
                <c:ptCount val="8"/>
                <c:pt idx="0">
                  <c:v>Teknik</c:v>
                </c:pt>
                <c:pt idx="1">
                  <c:v>Ekonomi</c:v>
                </c:pt>
                <c:pt idx="2">
                  <c:v>Pertanian</c:v>
                </c:pt>
                <c:pt idx="3">
                  <c:v>Hukum</c:v>
                </c:pt>
                <c:pt idx="4">
                  <c:v>Isipol</c:v>
                </c:pt>
                <c:pt idx="5">
                  <c:v>Psikologi</c:v>
                </c:pt>
                <c:pt idx="6">
                  <c:v>Biologi</c:v>
                </c:pt>
                <c:pt idx="7">
                  <c:v>Pascasarjana</c:v>
                </c:pt>
              </c:strCache>
            </c:strRef>
          </c:cat>
          <c:val>
            <c:numRef>
              <c:f>'Ketua Penguji Sidang'!$B$4:$B$11</c:f>
              <c:numCache>
                <c:formatCode>General</c:formatCode>
                <c:ptCount val="8"/>
                <c:pt idx="0">
                  <c:v>7</c:v>
                </c:pt>
                <c:pt idx="1">
                  <c:v>11</c:v>
                </c:pt>
                <c:pt idx="2">
                  <c:v>9</c:v>
                </c:pt>
                <c:pt idx="3">
                  <c:v>7</c:v>
                </c:pt>
                <c:pt idx="4">
                  <c:v>2</c:v>
                </c:pt>
                <c:pt idx="5">
                  <c:v>3</c:v>
                </c:pt>
                <c:pt idx="6">
                  <c:v>2</c:v>
                </c:pt>
                <c:pt idx="7">
                  <c:v>5</c:v>
                </c:pt>
              </c:numCache>
            </c:numRef>
          </c:val>
        </c:ser>
        <c:ser>
          <c:idx val="1"/>
          <c:order val="1"/>
          <c:tx>
            <c:strRef>
              <c:f>'Ketua Penguji Sidang'!$C$3</c:f>
              <c:strCache>
                <c:ptCount val="1"/>
                <c:pt idx="0">
                  <c:v>Tidak Menyerahkan Berkas</c:v>
                </c:pt>
              </c:strCache>
            </c:strRef>
          </c:tx>
          <c:invertIfNegative val="0"/>
          <c:cat>
            <c:strRef>
              <c:f>'Ketua Penguji Sidang'!$A$4:$A$11</c:f>
              <c:strCache>
                <c:ptCount val="8"/>
                <c:pt idx="0">
                  <c:v>Teknik</c:v>
                </c:pt>
                <c:pt idx="1">
                  <c:v>Ekonomi</c:v>
                </c:pt>
                <c:pt idx="2">
                  <c:v>Pertanian</c:v>
                </c:pt>
                <c:pt idx="3">
                  <c:v>Hukum</c:v>
                </c:pt>
                <c:pt idx="4">
                  <c:v>Isipol</c:v>
                </c:pt>
                <c:pt idx="5">
                  <c:v>Psikologi</c:v>
                </c:pt>
                <c:pt idx="6">
                  <c:v>Biologi</c:v>
                </c:pt>
                <c:pt idx="7">
                  <c:v>Pascasarjana</c:v>
                </c:pt>
              </c:strCache>
            </c:strRef>
          </c:cat>
          <c:val>
            <c:numRef>
              <c:f>'Ketua Penguji Sidang'!$C$4:$C$11</c:f>
              <c:numCache>
                <c:formatCode>General</c:formatCode>
                <c:ptCount val="8"/>
                <c:pt idx="0">
                  <c:v>17</c:v>
                </c:pt>
                <c:pt idx="1">
                  <c:v>10</c:v>
                </c:pt>
                <c:pt idx="2">
                  <c:v>6</c:v>
                </c:pt>
                <c:pt idx="3">
                  <c:v>8</c:v>
                </c:pt>
                <c:pt idx="4">
                  <c:v>10</c:v>
                </c:pt>
                <c:pt idx="5">
                  <c:v>11</c:v>
                </c:pt>
                <c:pt idx="6">
                  <c:v>6</c:v>
                </c:pt>
                <c:pt idx="7">
                  <c:v>3</c:v>
                </c:pt>
              </c:numCache>
            </c:numRef>
          </c:val>
        </c:ser>
        <c:dLbls>
          <c:showLegendKey val="0"/>
          <c:showVal val="0"/>
          <c:showCatName val="0"/>
          <c:showSerName val="0"/>
          <c:showPercent val="0"/>
          <c:showBubbleSize val="0"/>
        </c:dLbls>
        <c:gapWidth val="150"/>
        <c:shape val="box"/>
        <c:axId val="200199552"/>
        <c:axId val="200226304"/>
        <c:axId val="0"/>
      </c:bar3DChart>
      <c:catAx>
        <c:axId val="200199552"/>
        <c:scaling>
          <c:orientation val="minMax"/>
        </c:scaling>
        <c:delete val="0"/>
        <c:axPos val="b"/>
        <c:title>
          <c:tx>
            <c:rich>
              <a:bodyPr/>
              <a:lstStyle/>
              <a:p>
                <a:pPr>
                  <a:defRPr/>
                </a:pPr>
                <a:r>
                  <a:rPr lang="id-ID"/>
                  <a:t>Fakultas</a:t>
                </a:r>
              </a:p>
            </c:rich>
          </c:tx>
          <c:layout>
            <c:manualLayout>
              <c:xMode val="edge"/>
              <c:yMode val="edge"/>
              <c:x val="0.42817337820464824"/>
              <c:y val="0.79015427353638046"/>
            </c:manualLayout>
          </c:layout>
          <c:overlay val="0"/>
        </c:title>
        <c:majorTickMark val="none"/>
        <c:minorTickMark val="none"/>
        <c:tickLblPos val="nextTo"/>
        <c:crossAx val="200226304"/>
        <c:crosses val="autoZero"/>
        <c:auto val="1"/>
        <c:lblAlgn val="ctr"/>
        <c:lblOffset val="100"/>
        <c:noMultiLvlLbl val="0"/>
      </c:catAx>
      <c:valAx>
        <c:axId val="200226304"/>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0199552"/>
        <c:crosses val="autoZero"/>
        <c:crossBetween val="between"/>
      </c:valAx>
    </c:plotArea>
    <c:legend>
      <c:legendPos val="r"/>
      <c:layout>
        <c:manualLayout>
          <c:xMode val="edge"/>
          <c:yMode val="edge"/>
          <c:x val="0.63619474094409045"/>
          <c:y val="0.82985749075989657"/>
          <c:w val="0.33969624327536696"/>
          <c:h val="0.16804322748541028"/>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d-ID" sz="1200" b="1" i="0" baseline="0">
                <a:effectLst/>
              </a:rPr>
              <a:t>Tabel Dosen Yang Menyerahkan Berkas Anggota Penguji Sidang Tugas Akhir</a:t>
            </a:r>
            <a:endParaRPr lang="id-ID" sz="1200">
              <a:effectLs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90756479172906"/>
          <c:y val="0.17750182428952796"/>
          <c:w val="0.83085650008034706"/>
          <c:h val="0.46181548198548211"/>
        </c:manualLayout>
      </c:layout>
      <c:bar3DChart>
        <c:barDir val="col"/>
        <c:grouping val="clustered"/>
        <c:varyColors val="0"/>
        <c:ser>
          <c:idx val="0"/>
          <c:order val="0"/>
          <c:tx>
            <c:strRef>
              <c:f>'Anggota Penguji Sidang'!$B$3</c:f>
              <c:strCache>
                <c:ptCount val="1"/>
                <c:pt idx="0">
                  <c:v>Menyerahkan Berkas</c:v>
                </c:pt>
              </c:strCache>
            </c:strRef>
          </c:tx>
          <c:invertIfNegative val="0"/>
          <c:cat>
            <c:strRef>
              <c:f>'Anggota Penguji Sidang'!$A$4:$A$11</c:f>
              <c:strCache>
                <c:ptCount val="8"/>
                <c:pt idx="0">
                  <c:v>Teknik</c:v>
                </c:pt>
                <c:pt idx="1">
                  <c:v>Ekonomi</c:v>
                </c:pt>
                <c:pt idx="2">
                  <c:v>Pertanian</c:v>
                </c:pt>
                <c:pt idx="3">
                  <c:v>Hukum</c:v>
                </c:pt>
                <c:pt idx="4">
                  <c:v>Isipol</c:v>
                </c:pt>
                <c:pt idx="5">
                  <c:v>Psikologi</c:v>
                </c:pt>
                <c:pt idx="6">
                  <c:v>Biologi</c:v>
                </c:pt>
                <c:pt idx="7">
                  <c:v>Pascasarjana</c:v>
                </c:pt>
              </c:strCache>
            </c:strRef>
          </c:cat>
          <c:val>
            <c:numRef>
              <c:f>'Anggota Penguji Sidang'!$B$4:$B$11</c:f>
              <c:numCache>
                <c:formatCode>General</c:formatCode>
                <c:ptCount val="8"/>
                <c:pt idx="0">
                  <c:v>12</c:v>
                </c:pt>
                <c:pt idx="1">
                  <c:v>10</c:v>
                </c:pt>
                <c:pt idx="2">
                  <c:v>13</c:v>
                </c:pt>
                <c:pt idx="3">
                  <c:v>5</c:v>
                </c:pt>
                <c:pt idx="4">
                  <c:v>3</c:v>
                </c:pt>
                <c:pt idx="5">
                  <c:v>6</c:v>
                </c:pt>
                <c:pt idx="6">
                  <c:v>6</c:v>
                </c:pt>
                <c:pt idx="7">
                  <c:v>6</c:v>
                </c:pt>
              </c:numCache>
            </c:numRef>
          </c:val>
        </c:ser>
        <c:ser>
          <c:idx val="1"/>
          <c:order val="1"/>
          <c:tx>
            <c:strRef>
              <c:f>'Anggota Penguji Sidang'!$C$3</c:f>
              <c:strCache>
                <c:ptCount val="1"/>
                <c:pt idx="0">
                  <c:v>Tidak Menyerahkan Berkas</c:v>
                </c:pt>
              </c:strCache>
            </c:strRef>
          </c:tx>
          <c:invertIfNegative val="0"/>
          <c:cat>
            <c:strRef>
              <c:f>'Anggota Penguji Sidang'!$A$4:$A$11</c:f>
              <c:strCache>
                <c:ptCount val="8"/>
                <c:pt idx="0">
                  <c:v>Teknik</c:v>
                </c:pt>
                <c:pt idx="1">
                  <c:v>Ekonomi</c:v>
                </c:pt>
                <c:pt idx="2">
                  <c:v>Pertanian</c:v>
                </c:pt>
                <c:pt idx="3">
                  <c:v>Hukum</c:v>
                </c:pt>
                <c:pt idx="4">
                  <c:v>Isipol</c:v>
                </c:pt>
                <c:pt idx="5">
                  <c:v>Psikologi</c:v>
                </c:pt>
                <c:pt idx="6">
                  <c:v>Biologi</c:v>
                </c:pt>
                <c:pt idx="7">
                  <c:v>Pascasarjana</c:v>
                </c:pt>
              </c:strCache>
            </c:strRef>
          </c:cat>
          <c:val>
            <c:numRef>
              <c:f>'Anggota Penguji Sidang'!$C$4:$C$11</c:f>
              <c:numCache>
                <c:formatCode>General</c:formatCode>
                <c:ptCount val="8"/>
                <c:pt idx="0">
                  <c:v>12</c:v>
                </c:pt>
                <c:pt idx="1">
                  <c:v>11</c:v>
                </c:pt>
                <c:pt idx="2">
                  <c:v>2</c:v>
                </c:pt>
                <c:pt idx="3">
                  <c:v>10</c:v>
                </c:pt>
                <c:pt idx="4">
                  <c:v>9</c:v>
                </c:pt>
                <c:pt idx="5">
                  <c:v>8</c:v>
                </c:pt>
                <c:pt idx="6">
                  <c:v>2</c:v>
                </c:pt>
                <c:pt idx="7">
                  <c:v>2</c:v>
                </c:pt>
              </c:numCache>
            </c:numRef>
          </c:val>
        </c:ser>
        <c:dLbls>
          <c:showLegendKey val="0"/>
          <c:showVal val="0"/>
          <c:showCatName val="0"/>
          <c:showSerName val="0"/>
          <c:showPercent val="0"/>
          <c:showBubbleSize val="0"/>
        </c:dLbls>
        <c:gapWidth val="150"/>
        <c:shape val="box"/>
        <c:axId val="200334336"/>
        <c:axId val="200348800"/>
        <c:axId val="0"/>
      </c:bar3DChart>
      <c:catAx>
        <c:axId val="200334336"/>
        <c:scaling>
          <c:orientation val="minMax"/>
        </c:scaling>
        <c:delete val="0"/>
        <c:axPos val="b"/>
        <c:title>
          <c:tx>
            <c:rich>
              <a:bodyPr/>
              <a:lstStyle/>
              <a:p>
                <a:pPr>
                  <a:defRPr/>
                </a:pPr>
                <a:r>
                  <a:rPr lang="id-ID"/>
                  <a:t>Fakultas</a:t>
                </a:r>
              </a:p>
            </c:rich>
          </c:tx>
          <c:layout>
            <c:manualLayout>
              <c:xMode val="edge"/>
              <c:yMode val="edge"/>
              <c:x val="0.40457628145449614"/>
              <c:y val="0.81012467039956038"/>
            </c:manualLayout>
          </c:layout>
          <c:overlay val="0"/>
        </c:title>
        <c:majorTickMark val="none"/>
        <c:minorTickMark val="none"/>
        <c:tickLblPos val="nextTo"/>
        <c:crossAx val="200348800"/>
        <c:crosses val="autoZero"/>
        <c:auto val="1"/>
        <c:lblAlgn val="ctr"/>
        <c:lblOffset val="100"/>
        <c:noMultiLvlLbl val="0"/>
      </c:catAx>
      <c:valAx>
        <c:axId val="200348800"/>
        <c:scaling>
          <c:orientation val="minMax"/>
        </c:scaling>
        <c:delete val="0"/>
        <c:axPos val="l"/>
        <c:majorGridlines/>
        <c:title>
          <c:tx>
            <c:rich>
              <a:bodyPr/>
              <a:lstStyle/>
              <a:p>
                <a:pPr>
                  <a:defRPr/>
                </a:pPr>
                <a:r>
                  <a:rPr lang="id-ID"/>
                  <a:t>Jumlah</a:t>
                </a:r>
              </a:p>
            </c:rich>
          </c:tx>
          <c:overlay val="0"/>
        </c:title>
        <c:numFmt formatCode="General" sourceLinked="1"/>
        <c:majorTickMark val="out"/>
        <c:minorTickMark val="none"/>
        <c:tickLblPos val="nextTo"/>
        <c:crossAx val="200334336"/>
        <c:crosses val="autoZero"/>
        <c:crossBetween val="between"/>
      </c:valAx>
    </c:plotArea>
    <c:legend>
      <c:legendPos val="r"/>
      <c:layout>
        <c:manualLayout>
          <c:xMode val="edge"/>
          <c:yMode val="edge"/>
          <c:x val="0.63404262242231491"/>
          <c:y val="0.83317022395542362"/>
          <c:w val="0.34148929087717128"/>
          <c:h val="0.1668299348489124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39</Pages>
  <Words>5776</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AsusAMH</cp:lastModifiedBy>
  <cp:revision>3</cp:revision>
  <cp:lastPrinted>2016-06-20T04:38:00Z</cp:lastPrinted>
  <dcterms:created xsi:type="dcterms:W3CDTF">2018-07-18T03:52:00Z</dcterms:created>
  <dcterms:modified xsi:type="dcterms:W3CDTF">2018-07-18T04:21:00Z</dcterms:modified>
</cp:coreProperties>
</file>